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7E1" w:rsidRPr="00AF342D" w:rsidRDefault="002E27E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AF342D">
        <w:rPr>
          <w:b/>
          <w:sz w:val="32"/>
          <w:szCs w:val="32"/>
        </w:rPr>
        <w:t>《</w:t>
      </w:r>
      <w:r w:rsidR="00B20F04" w:rsidRPr="00B20F04">
        <w:rPr>
          <w:rFonts w:eastAsiaTheme="minorEastAsia" w:hint="eastAsia"/>
          <w:b/>
          <w:sz w:val="32"/>
          <w:szCs w:val="32"/>
          <w:lang w:eastAsia="zh-CN"/>
        </w:rPr>
        <w:t>传感器与检测技术</w:t>
      </w:r>
      <w:r w:rsidRPr="00AF342D">
        <w:rPr>
          <w:b/>
          <w:sz w:val="32"/>
          <w:szCs w:val="32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1383"/>
        <w:gridCol w:w="637"/>
        <w:gridCol w:w="318"/>
        <w:gridCol w:w="482"/>
        <w:gridCol w:w="405"/>
        <w:gridCol w:w="709"/>
        <w:gridCol w:w="619"/>
        <w:gridCol w:w="1605"/>
        <w:gridCol w:w="1393"/>
        <w:gridCol w:w="1344"/>
        <w:gridCol w:w="142"/>
        <w:gridCol w:w="992"/>
        <w:gridCol w:w="567"/>
        <w:gridCol w:w="187"/>
        <w:gridCol w:w="1258"/>
      </w:tblGrid>
      <w:tr w:rsidR="00113022" w:rsidRPr="00AF342D" w:rsidTr="0043366F">
        <w:trPr>
          <w:trHeight w:val="340"/>
          <w:jc w:val="center"/>
        </w:trPr>
        <w:tc>
          <w:tcPr>
            <w:tcW w:w="8257" w:type="dxa"/>
            <w:gridSpan w:val="10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课程名称：</w:t>
            </w:r>
            <w:r w:rsidR="00B20F04" w:rsidRPr="00B20F04">
              <w:rPr>
                <w:rFonts w:eastAsia="SimSun" w:hint="eastAsia"/>
                <w:b/>
                <w:sz w:val="21"/>
                <w:szCs w:val="21"/>
                <w:lang w:eastAsia="zh-CN"/>
              </w:rPr>
              <w:t>传感器与检测技术</w:t>
            </w:r>
          </w:p>
        </w:tc>
        <w:tc>
          <w:tcPr>
            <w:tcW w:w="4490" w:type="dxa"/>
            <w:gridSpan w:val="6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课程类别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（必修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选修）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：</w:t>
            </w:r>
            <w:r w:rsidR="006A4D22">
              <w:rPr>
                <w:rFonts w:eastAsia="SimSun" w:hint="eastAsia"/>
                <w:b/>
                <w:sz w:val="21"/>
                <w:szCs w:val="21"/>
                <w:lang w:eastAsia="zh-CN"/>
              </w:rPr>
              <w:t>选</w:t>
            </w:r>
            <w:r w:rsidR="00D63D10">
              <w:rPr>
                <w:rFonts w:eastAsia="SimSun" w:hint="eastAsia"/>
                <w:b/>
                <w:sz w:val="21"/>
                <w:szCs w:val="21"/>
                <w:lang w:eastAsia="zh-CN"/>
              </w:rPr>
              <w:t>修</w:t>
            </w:r>
          </w:p>
        </w:tc>
      </w:tr>
      <w:tr w:rsidR="00113022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vAlign w:val="center"/>
          </w:tcPr>
          <w:p w:rsidR="002E27E1" w:rsidRPr="00AF342D" w:rsidRDefault="002E27E1" w:rsidP="0058389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课程英文名称：</w:t>
            </w:r>
            <w:r w:rsidR="00BF2D3F">
              <w:rPr>
                <w:b/>
                <w:sz w:val="21"/>
                <w:szCs w:val="21"/>
              </w:rPr>
              <w:t xml:space="preserve">Sensor and </w:t>
            </w:r>
            <w:r w:rsidR="00BF2D3F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D</w:t>
            </w:r>
            <w:r w:rsidR="00B6144B" w:rsidRPr="00B6144B">
              <w:rPr>
                <w:b/>
                <w:sz w:val="21"/>
                <w:szCs w:val="21"/>
              </w:rPr>
              <w:t xml:space="preserve">etection </w:t>
            </w:r>
            <w:r w:rsidR="00BF2D3F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T</w:t>
            </w:r>
            <w:r w:rsidR="00B6144B" w:rsidRPr="00B6144B">
              <w:rPr>
                <w:b/>
                <w:sz w:val="21"/>
                <w:szCs w:val="21"/>
              </w:rPr>
              <w:t>echnology</w:t>
            </w:r>
          </w:p>
        </w:tc>
      </w:tr>
      <w:tr w:rsidR="00113022" w:rsidRPr="00AF342D" w:rsidTr="0043366F">
        <w:trPr>
          <w:trHeight w:val="340"/>
          <w:jc w:val="center"/>
        </w:trPr>
        <w:tc>
          <w:tcPr>
            <w:tcW w:w="8257" w:type="dxa"/>
            <w:gridSpan w:val="10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总学时</w:t>
            </w:r>
            <w:r w:rsidRPr="00AF342D">
              <w:rPr>
                <w:rFonts w:eastAsia="SimSun"/>
                <w:b/>
                <w:sz w:val="21"/>
                <w:szCs w:val="21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</w:rPr>
              <w:t>周学时</w:t>
            </w:r>
            <w:r w:rsidRPr="00AF342D">
              <w:rPr>
                <w:rFonts w:eastAsia="SimSun"/>
                <w:b/>
                <w:sz w:val="21"/>
                <w:szCs w:val="21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</w:rPr>
              <w:t>学分：</w:t>
            </w:r>
            <w:r w:rsidR="00550B89" w:rsidRPr="009E0715">
              <w:rPr>
                <w:rFonts w:eastAsia="SimSun"/>
                <w:b/>
                <w:sz w:val="21"/>
                <w:szCs w:val="21"/>
              </w:rPr>
              <w:t>48/</w:t>
            </w:r>
            <w:r w:rsidR="00550B89" w:rsidRPr="009E0715">
              <w:rPr>
                <w:rFonts w:eastAsia="SimSun" w:hint="eastAsia"/>
                <w:b/>
                <w:sz w:val="21"/>
                <w:szCs w:val="21"/>
                <w:lang w:eastAsia="zh-CN"/>
              </w:rPr>
              <w:t>3</w:t>
            </w:r>
            <w:r w:rsidR="00550B89" w:rsidRPr="009E0715">
              <w:rPr>
                <w:rFonts w:eastAsia="SimSun"/>
                <w:b/>
                <w:sz w:val="21"/>
                <w:szCs w:val="21"/>
              </w:rPr>
              <w:t>/3</w:t>
            </w:r>
          </w:p>
        </w:tc>
        <w:tc>
          <w:tcPr>
            <w:tcW w:w="4490" w:type="dxa"/>
            <w:gridSpan w:val="6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其中实验</w:t>
            </w:r>
            <w:r w:rsidR="00FA0724"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FA0724" w:rsidRPr="00AF342D">
              <w:rPr>
                <w:rFonts w:eastAsia="SimSun"/>
                <w:b/>
                <w:sz w:val="21"/>
                <w:szCs w:val="21"/>
                <w:lang w:eastAsia="zh-CN"/>
              </w:rPr>
              <w:t>实践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学时：</w:t>
            </w:r>
            <w:r w:rsidR="00245A03">
              <w:rPr>
                <w:rFonts w:eastAsia="SimSun" w:hint="eastAsia"/>
                <w:b/>
                <w:sz w:val="21"/>
                <w:szCs w:val="21"/>
                <w:lang w:eastAsia="zh-CN"/>
              </w:rPr>
              <w:t>27</w:t>
            </w:r>
          </w:p>
        </w:tc>
      </w:tr>
      <w:tr w:rsidR="00113022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vAlign w:val="center"/>
          </w:tcPr>
          <w:p w:rsidR="002111AE" w:rsidRPr="00AF342D" w:rsidRDefault="002111A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先修课程：</w:t>
            </w:r>
          </w:p>
        </w:tc>
      </w:tr>
      <w:tr w:rsidR="00113022" w:rsidRPr="00AF342D" w:rsidTr="0043366F">
        <w:trPr>
          <w:trHeight w:val="340"/>
          <w:jc w:val="center"/>
        </w:trPr>
        <w:tc>
          <w:tcPr>
            <w:tcW w:w="8257" w:type="dxa"/>
            <w:gridSpan w:val="10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授课时间：</w:t>
            </w:r>
          </w:p>
        </w:tc>
        <w:tc>
          <w:tcPr>
            <w:tcW w:w="4490" w:type="dxa"/>
            <w:gridSpan w:val="6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授课地点：</w:t>
            </w:r>
          </w:p>
        </w:tc>
      </w:tr>
      <w:tr w:rsidR="00113022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vAlign w:val="center"/>
          </w:tcPr>
          <w:p w:rsidR="00C06D81" w:rsidRPr="00AF342D" w:rsidRDefault="00C06D81" w:rsidP="003E2B1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color w:val="FF0000"/>
                <w:sz w:val="21"/>
                <w:szCs w:val="21"/>
                <w:lang w:eastAsia="zh-CN"/>
              </w:rPr>
            </w:pPr>
            <w:r w:rsidRPr="00F31677">
              <w:rPr>
                <w:rFonts w:eastAsia="SimSun"/>
                <w:b/>
                <w:sz w:val="21"/>
                <w:szCs w:val="21"/>
                <w:lang w:eastAsia="zh-CN"/>
              </w:rPr>
              <w:t>授课对象</w:t>
            </w:r>
            <w:r w:rsidRPr="00F31677">
              <w:rPr>
                <w:rFonts w:eastAsia="SimSun"/>
                <w:b/>
                <w:sz w:val="21"/>
                <w:szCs w:val="21"/>
              </w:rPr>
              <w:t>：</w:t>
            </w:r>
            <w:r w:rsidR="003E2B1B">
              <w:rPr>
                <w:rFonts w:eastAsia="SimSun" w:hint="eastAsia"/>
                <w:b/>
                <w:sz w:val="21"/>
                <w:szCs w:val="21"/>
                <w:lang w:eastAsia="zh-CN"/>
              </w:rPr>
              <w:t>19</w:t>
            </w:r>
            <w:r w:rsidR="003E2B1B">
              <w:rPr>
                <w:rFonts w:eastAsia="SimSun" w:hint="eastAsia"/>
                <w:b/>
                <w:sz w:val="21"/>
                <w:szCs w:val="21"/>
                <w:lang w:eastAsia="zh-CN"/>
              </w:rPr>
              <w:t>智能制造</w:t>
            </w:r>
            <w:r w:rsidR="007C2BEF">
              <w:rPr>
                <w:rFonts w:eastAsia="SimSun" w:hint="eastAsia"/>
                <w:b/>
                <w:sz w:val="21"/>
                <w:szCs w:val="21"/>
                <w:lang w:eastAsia="zh-CN"/>
              </w:rPr>
              <w:t>1</w:t>
            </w:r>
            <w:r w:rsidR="007C2BEF">
              <w:rPr>
                <w:rFonts w:eastAsia="SimSun" w:hint="eastAsia"/>
                <w:b/>
                <w:sz w:val="21"/>
                <w:szCs w:val="21"/>
                <w:lang w:eastAsia="zh-CN"/>
              </w:rPr>
              <w:t>班</w:t>
            </w:r>
            <w:r w:rsidR="003E2B1B"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 w:rsidR="003E2B1B">
              <w:rPr>
                <w:rFonts w:eastAsia="SimSun" w:hint="eastAsia"/>
                <w:b/>
                <w:sz w:val="21"/>
                <w:szCs w:val="21"/>
                <w:lang w:eastAsia="zh-CN"/>
              </w:rPr>
              <w:t>19</w:t>
            </w:r>
            <w:r w:rsidR="003E2B1B">
              <w:rPr>
                <w:rFonts w:eastAsia="SimSun" w:hint="eastAsia"/>
                <w:b/>
                <w:sz w:val="21"/>
                <w:szCs w:val="21"/>
                <w:lang w:eastAsia="zh-CN"/>
              </w:rPr>
              <w:t>智能制造</w:t>
            </w:r>
            <w:r w:rsidR="003E2B1B">
              <w:rPr>
                <w:rFonts w:eastAsia="SimSun" w:hint="eastAsia"/>
                <w:b/>
                <w:sz w:val="21"/>
                <w:szCs w:val="21"/>
                <w:lang w:eastAsia="zh-CN"/>
              </w:rPr>
              <w:t>2</w:t>
            </w:r>
            <w:r w:rsidR="003E2B1B">
              <w:rPr>
                <w:rFonts w:eastAsia="SimSun" w:hint="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113022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开课</w:t>
            </w:r>
            <w:r w:rsidR="00631FA7" w:rsidRPr="00AF342D">
              <w:rPr>
                <w:rFonts w:eastAsia="SimSun"/>
                <w:b/>
                <w:sz w:val="21"/>
                <w:szCs w:val="21"/>
                <w:lang w:eastAsia="zh-CN"/>
              </w:rPr>
              <w:t>学院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：</w:t>
            </w:r>
            <w:r w:rsidR="00FA0B92" w:rsidRPr="009E0715">
              <w:rPr>
                <w:rFonts w:eastAsia="SimSun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113022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职称：</w:t>
            </w:r>
            <w:r w:rsidR="00350F5F">
              <w:rPr>
                <w:rFonts w:eastAsia="SimSun" w:hint="eastAsia"/>
                <w:b/>
                <w:sz w:val="21"/>
                <w:szCs w:val="21"/>
                <w:lang w:eastAsia="zh-CN"/>
              </w:rPr>
              <w:t>林春佑</w:t>
            </w:r>
            <w:r w:rsidR="00350F5F">
              <w:rPr>
                <w:rFonts w:eastAsia="SimSun" w:hint="eastAsia"/>
                <w:b/>
                <w:sz w:val="21"/>
                <w:szCs w:val="21"/>
                <w:lang w:eastAsia="zh-CN"/>
              </w:rPr>
              <w:t>/</w:t>
            </w:r>
            <w:r w:rsidR="00350F5F">
              <w:rPr>
                <w:rFonts w:eastAsia="SimSun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113022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vAlign w:val="center"/>
          </w:tcPr>
          <w:p w:rsidR="002E27E1" w:rsidRPr="00AF342D" w:rsidRDefault="002E27E1" w:rsidP="007A2F0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答疑时间、地点与方式：</w:t>
            </w:r>
            <w:r w:rsidR="00543EC9" w:rsidRPr="00DB30F7">
              <w:rPr>
                <w:rFonts w:eastAsia="SimSun" w:hint="eastAsia"/>
                <w:b/>
                <w:sz w:val="21"/>
                <w:szCs w:val="21"/>
                <w:lang w:eastAsia="zh-CN"/>
              </w:rPr>
              <w:t>课前</w:t>
            </w:r>
            <w:r w:rsidR="00DB7FC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与</w:t>
            </w:r>
            <w:r w:rsidR="00DF0DB9">
              <w:rPr>
                <w:rFonts w:eastAsia="SimSun" w:hint="eastAsia"/>
                <w:b/>
                <w:sz w:val="21"/>
                <w:szCs w:val="21"/>
                <w:lang w:eastAsia="zh-CN"/>
              </w:rPr>
              <w:t>课间和课后；教室；</w:t>
            </w:r>
            <w:r w:rsidR="00DF0DB9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当面</w:t>
            </w:r>
            <w:r w:rsidR="007A2F0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与</w:t>
            </w:r>
            <w:r w:rsidR="007A2F01">
              <w:rPr>
                <w:rFonts w:eastAsia="SimSun" w:hint="eastAsia"/>
                <w:b/>
                <w:sz w:val="21"/>
                <w:szCs w:val="21"/>
                <w:lang w:eastAsia="zh-CN"/>
              </w:rPr>
              <w:t>网络</w:t>
            </w:r>
            <w:r w:rsidR="00543EC9" w:rsidRPr="00DB30F7">
              <w:rPr>
                <w:rFonts w:eastAsia="SimSun" w:hint="eastAsia"/>
                <w:b/>
                <w:sz w:val="21"/>
                <w:szCs w:val="21"/>
                <w:lang w:eastAsia="zh-CN"/>
              </w:rPr>
              <w:t>交流</w:t>
            </w:r>
          </w:p>
        </w:tc>
      </w:tr>
      <w:tr w:rsidR="00113022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 w:rsidR="009421F2" w:rsidRPr="000622ED">
              <w:rPr>
                <w:rFonts w:eastAsia="SimSun" w:hint="eastAsia"/>
                <w:b/>
                <w:sz w:val="21"/>
                <w:szCs w:val="21"/>
                <w:lang w:eastAsia="zh-CN"/>
              </w:rPr>
              <w:t>√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</w:p>
        </w:tc>
      </w:tr>
      <w:tr w:rsidR="00113022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vAlign w:val="center"/>
          </w:tcPr>
          <w:p w:rsidR="007A2F01" w:rsidRPr="0054153A" w:rsidRDefault="00735FDE" w:rsidP="0054153A"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575F32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="0054153A" w:rsidRPr="0054153A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物联网传感器技术与应用</w:t>
            </w:r>
            <w:r w:rsidR="00575F32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》</w:t>
            </w:r>
            <w:r w:rsidR="00575F32" w:rsidRPr="00342696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，</w:t>
            </w:r>
            <w:r w:rsidR="00342696" w:rsidRPr="00342696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黄玉兰</w:t>
            </w:r>
            <w:r w:rsidR="00575F32" w:rsidRPr="00342696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，人民邮电出版社</w:t>
            </w:r>
            <w:r w:rsidR="00F56D2A" w:rsidRPr="00342696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，</w:t>
            </w:r>
            <w:r w:rsidR="00342696" w:rsidRPr="00342696">
              <w:rPr>
                <w:rFonts w:hint="eastAsia"/>
                <w:b/>
                <w:sz w:val="21"/>
                <w:szCs w:val="21"/>
              </w:rPr>
              <w:t>2014-09-01</w:t>
            </w:r>
            <w:r w:rsidR="00575F32" w:rsidRPr="00342696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，</w:t>
            </w:r>
            <w:r w:rsidR="00575F32" w:rsidRPr="003426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ISBN</w:t>
            </w:r>
            <w:r w:rsidR="00575F32" w:rsidRPr="00342696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：</w:t>
            </w:r>
            <w:r w:rsidR="00342696" w:rsidRPr="00342696">
              <w:rPr>
                <w:rFonts w:hint="eastAsia"/>
                <w:b/>
                <w:sz w:val="21"/>
                <w:szCs w:val="21"/>
              </w:rPr>
              <w:t>9787115357311</w:t>
            </w:r>
          </w:p>
          <w:p w:rsidR="00735FDE" w:rsidRPr="00AF342D" w:rsidRDefault="007A2F01" w:rsidP="007A2F0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Pr="00152996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自编材料</w:t>
            </w:r>
          </w:p>
        </w:tc>
      </w:tr>
      <w:tr w:rsidR="00113022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vAlign w:val="center"/>
          </w:tcPr>
          <w:p w:rsidR="00735FDE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课程简介：</w:t>
            </w:r>
          </w:p>
          <w:p w:rsidR="00735FDE" w:rsidRPr="00336430" w:rsidRDefault="003453AA" w:rsidP="00375DF1">
            <w:pPr>
              <w:tabs>
                <w:tab w:val="left" w:pos="1440"/>
              </w:tabs>
              <w:spacing w:after="0" w:line="360" w:lineRule="exact"/>
              <w:ind w:firstLineChars="100" w:firstLine="211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336430">
              <w:rPr>
                <w:rFonts w:eastAsia="SimSun" w:hAnsi="SimSun"/>
                <w:b/>
                <w:sz w:val="21"/>
                <w:szCs w:val="21"/>
                <w:lang w:eastAsia="zh-CN"/>
              </w:rPr>
              <w:t>本课程是</w:t>
            </w:r>
            <w:r w:rsidR="00B066AA">
              <w:rPr>
                <w:rFonts w:eastAsia="SimSun" w:hAnsi="SimSun" w:hint="eastAsia"/>
                <w:b/>
                <w:sz w:val="21"/>
                <w:szCs w:val="21"/>
                <w:lang w:eastAsia="zh-CN"/>
              </w:rPr>
              <w:t>智能制造</w:t>
            </w:r>
            <w:r w:rsidR="007D08C1" w:rsidRPr="00336430">
              <w:rPr>
                <w:rFonts w:eastAsia="SimSun" w:hAnsi="SimSun"/>
                <w:b/>
                <w:sz w:val="21"/>
                <w:szCs w:val="21"/>
                <w:lang w:eastAsia="zh-CN"/>
              </w:rPr>
              <w:t>专业的</w:t>
            </w:r>
            <w:r w:rsidR="007D08C1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专业</w:t>
            </w:r>
            <w:r w:rsidR="00F36012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选</w:t>
            </w:r>
            <w:r w:rsidR="00FD036D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修</w:t>
            </w:r>
            <w:r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课，</w:t>
            </w:r>
            <w:r w:rsidR="00057A4B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详细叙述</w:t>
            </w:r>
            <w:r w:rsidR="001C7308" w:rsidRPr="001C7308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传感器的基础知识，详细讲解了各类传感器的工作原理，简要介绍了传感器微型化、集成化、智能化和网络化的发展方向，清晰地阐明了传感器的终极目标是构建物联网</w:t>
            </w:r>
            <w:r w:rsidR="001C7308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。</w:t>
            </w:r>
            <w:r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结合</w:t>
            </w:r>
            <w:r w:rsidR="00E0093C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项目式课程</w:t>
            </w:r>
            <w:r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的特点，</w:t>
            </w:r>
            <w:r w:rsidR="00E0093C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导入</w:t>
            </w:r>
            <w:r w:rsidR="0068032C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四</w:t>
            </w:r>
            <w:r w:rsidR="00472E9C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个教学案例，包括：</w:t>
            </w:r>
            <w:r w:rsidR="00FB7A58" w:rsidRPr="00FB7A58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制作楼道人体感应灯</w:t>
            </w:r>
            <w:r w:rsidR="008C0185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项目、</w:t>
            </w:r>
            <w:r w:rsidR="00DC51F1" w:rsidRPr="00DC51F1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设计光控路灯</w:t>
            </w:r>
            <w:r w:rsidR="008C0185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项目</w:t>
            </w:r>
            <w:r w:rsidR="006E0114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、</w:t>
            </w:r>
            <w:r w:rsidR="004C4641" w:rsidRPr="004C4641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制作环境检测报警器</w:t>
            </w:r>
            <w:r w:rsidR="006E0114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项目</w:t>
            </w:r>
            <w:r w:rsidR="00CA7E1B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、</w:t>
            </w:r>
            <w:r w:rsidR="00375DF1" w:rsidRPr="00375DF1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实现红外测距功能</w:t>
            </w:r>
            <w:r w:rsidR="00A237B2" w:rsidRPr="00A237B2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项目</w:t>
            </w:r>
            <w:r w:rsidR="00E0093C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。课程内容介绍</w:t>
            </w:r>
            <w:r w:rsidR="00F371AD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传感器</w:t>
            </w:r>
            <w:r w:rsidR="00E0093C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基础知识</w:t>
            </w:r>
            <w:r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和</w:t>
            </w:r>
            <w:r w:rsidR="00F371AD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物联网</w:t>
            </w:r>
            <w:r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应用</w:t>
            </w:r>
            <w:r w:rsidR="00E0093C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场景，辅以项目式教学案例加以阐述相关知识点</w:t>
            </w:r>
            <w:r w:rsidR="002A6A82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并让学生上机</w:t>
            </w:r>
            <w:r w:rsidR="008E16B4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实</w:t>
            </w:r>
            <w:r w:rsidR="00ED12D5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践</w:t>
            </w:r>
            <w:r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，使本课程兼具理论性和实践性。</w:t>
            </w:r>
          </w:p>
        </w:tc>
      </w:tr>
      <w:tr w:rsidR="0016261F" w:rsidRPr="00AF342D" w:rsidTr="00981234">
        <w:trPr>
          <w:trHeight w:val="855"/>
          <w:jc w:val="center"/>
        </w:trPr>
        <w:tc>
          <w:tcPr>
            <w:tcW w:w="6864" w:type="dxa"/>
            <w:gridSpan w:val="9"/>
          </w:tcPr>
          <w:p w:rsidR="0016261F" w:rsidRDefault="0016261F" w:rsidP="00AD7B95">
            <w:pPr>
              <w:tabs>
                <w:tab w:val="left" w:pos="1440"/>
              </w:tabs>
              <w:spacing w:line="280" w:lineRule="exact"/>
              <w:ind w:firstLineChars="200" w:firstLine="422"/>
              <w:outlineLvl w:val="0"/>
              <w:rPr>
                <w:b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课程教学目标</w:t>
            </w:r>
          </w:p>
          <w:p w:rsidR="0016261F" w:rsidRPr="00D04007" w:rsidRDefault="0016261F" w:rsidP="00AD7B95">
            <w:pPr>
              <w:tabs>
                <w:tab w:val="left" w:pos="1440"/>
              </w:tabs>
              <w:spacing w:after="0" w:line="28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一、知识目标：</w:t>
            </w:r>
          </w:p>
          <w:p w:rsidR="00DD289C" w:rsidRPr="00D04007" w:rsidRDefault="00DD289C" w:rsidP="00DD289C">
            <w:pPr>
              <w:tabs>
                <w:tab w:val="left" w:pos="1440"/>
              </w:tabs>
              <w:spacing w:after="0" w:line="28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1.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掌握</w:t>
            </w:r>
            <w:r w:rsidR="00DA3CAF" w:rsidRPr="001C7308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传感器的基础知识</w:t>
            </w: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；</w:t>
            </w:r>
          </w:p>
          <w:p w:rsidR="0016261F" w:rsidRDefault="00DD289C" w:rsidP="00AD7B95">
            <w:pPr>
              <w:tabs>
                <w:tab w:val="left" w:pos="1440"/>
              </w:tabs>
              <w:spacing w:after="0" w:line="28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2.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了解</w:t>
            </w:r>
            <w:r w:rsidR="00DA3CAF" w:rsidRPr="001C7308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各类传感器的工作原理</w:t>
            </w:r>
            <w:r w:rsidR="00C31970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1454D0" w:rsidRPr="001454D0" w:rsidRDefault="001454D0" w:rsidP="00AD7B95">
            <w:pPr>
              <w:tabs>
                <w:tab w:val="left" w:pos="1440"/>
              </w:tabs>
              <w:spacing w:after="0" w:line="28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 xml:space="preserve">3. 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熟悉</w:t>
            </w:r>
            <w:r w:rsidR="00DA3CAF" w:rsidRPr="001C7308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传感器微型化、集成化、智能化和网络化的发展方向</w:t>
            </w:r>
            <w:r w:rsidR="00DA3CAF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。</w:t>
            </w:r>
          </w:p>
          <w:p w:rsidR="0016261F" w:rsidRPr="00D04007" w:rsidRDefault="0016261F" w:rsidP="00AD7B95">
            <w:pPr>
              <w:tabs>
                <w:tab w:val="left" w:pos="1440"/>
              </w:tabs>
              <w:spacing w:after="0" w:line="28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二、能力目标：</w:t>
            </w:r>
          </w:p>
          <w:p w:rsidR="00DD289C" w:rsidRPr="00D04007" w:rsidRDefault="00DD289C" w:rsidP="00DD289C">
            <w:pPr>
              <w:tabs>
                <w:tab w:val="left" w:pos="1440"/>
              </w:tabs>
              <w:spacing w:after="0" w:line="28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1.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学会</w:t>
            </w:r>
            <w:r w:rsidR="00E1637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传感器控制方法</w:t>
            </w: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；</w:t>
            </w:r>
          </w:p>
          <w:p w:rsidR="0016261F" w:rsidRPr="00D04007" w:rsidRDefault="00DD289C" w:rsidP="00DD289C">
            <w:pPr>
              <w:tabs>
                <w:tab w:val="left" w:pos="1440"/>
              </w:tabs>
              <w:spacing w:after="0" w:line="28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2.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熟悉</w:t>
            </w:r>
            <w:r w:rsidR="00AA5DE8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传感器控制固件编程</w:t>
            </w: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。</w:t>
            </w:r>
          </w:p>
          <w:p w:rsidR="0016261F" w:rsidRPr="00D04007" w:rsidRDefault="0016261F" w:rsidP="00AD7B95">
            <w:pPr>
              <w:tabs>
                <w:tab w:val="left" w:pos="1440"/>
              </w:tabs>
              <w:spacing w:after="0" w:line="28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三、素质目标：</w:t>
            </w:r>
          </w:p>
          <w:p w:rsidR="00DD289C" w:rsidRPr="00D04007" w:rsidRDefault="00DD289C" w:rsidP="00DD289C">
            <w:pPr>
              <w:tabs>
                <w:tab w:val="left" w:pos="1440"/>
              </w:tabs>
              <w:spacing w:after="0" w:line="28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>1.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培养学生逐步认识、熟知、实践和应用的学习态度；</w:t>
            </w:r>
          </w:p>
          <w:p w:rsidR="0016261F" w:rsidRPr="003403E2" w:rsidRDefault="00DD289C" w:rsidP="00DD289C">
            <w:pPr>
              <w:tabs>
                <w:tab w:val="left" w:pos="1440"/>
              </w:tabs>
              <w:spacing w:after="0" w:line="280" w:lineRule="exact"/>
              <w:ind w:firstLineChars="200" w:firstLine="422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2.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养成学生动手操作、寻找答案、逻辑推理、科学思考的务实精神。</w:t>
            </w:r>
          </w:p>
        </w:tc>
        <w:tc>
          <w:tcPr>
            <w:tcW w:w="5883" w:type="dxa"/>
            <w:gridSpan w:val="7"/>
          </w:tcPr>
          <w:p w:rsidR="0016261F" w:rsidRPr="00AF342D" w:rsidRDefault="0016261F" w:rsidP="00AD7B95">
            <w:pPr>
              <w:tabs>
                <w:tab w:val="left" w:pos="1440"/>
              </w:tabs>
              <w:spacing w:after="0" w:line="28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>本课程与学生核心能力培养之间的关联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F87A6F" w:rsidRPr="00DD5C7E" w:rsidRDefault="00F87A6F" w:rsidP="00F87A6F">
            <w:pPr>
              <w:tabs>
                <w:tab w:val="left" w:pos="1440"/>
              </w:tabs>
              <w:spacing w:after="0" w:line="28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■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应用数学、基础科学和智能制造工程专业知识能力</w:t>
            </w:r>
          </w:p>
          <w:p w:rsidR="00F87A6F" w:rsidRPr="00DD5C7E" w:rsidRDefault="00F87A6F" w:rsidP="00F87A6F">
            <w:pPr>
              <w:tabs>
                <w:tab w:val="left" w:pos="1440"/>
              </w:tabs>
              <w:spacing w:after="0" w:line="28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设计与执行智能制造工程专业相关实验，以及分析与解释相关数据的能力</w:t>
            </w:r>
          </w:p>
          <w:p w:rsidR="00F87A6F" w:rsidRPr="00DD5C7E" w:rsidRDefault="00F87A6F" w:rsidP="00F87A6F">
            <w:pPr>
              <w:tabs>
                <w:tab w:val="left" w:pos="1440"/>
              </w:tabs>
              <w:spacing w:after="0" w:line="28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■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3. 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智能制造工程领域所需技能、技术以及实用软硬件工具的能力</w:t>
            </w:r>
          </w:p>
          <w:p w:rsidR="00F87A6F" w:rsidRPr="00DD5C7E" w:rsidRDefault="00F87A6F" w:rsidP="00F87A6F">
            <w:pPr>
              <w:tabs>
                <w:tab w:val="left" w:pos="1440"/>
              </w:tabs>
              <w:spacing w:after="0" w:line="28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4. 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智能制造工程系统、零部件或工艺流程的设计能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lastRenderedPageBreak/>
              <w:t>力</w:t>
            </w:r>
          </w:p>
          <w:p w:rsidR="00F87A6F" w:rsidRPr="00DD5C7E" w:rsidRDefault="00F87A6F" w:rsidP="00F87A6F">
            <w:pPr>
              <w:tabs>
                <w:tab w:val="left" w:pos="1440"/>
              </w:tabs>
              <w:spacing w:after="0" w:line="28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■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5. 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项目管理、有效沟通协调、团队合作及创新能力</w:t>
            </w:r>
          </w:p>
          <w:p w:rsidR="00F87A6F" w:rsidRPr="00DD5C7E" w:rsidRDefault="00F87A6F" w:rsidP="00F87A6F">
            <w:pPr>
              <w:tabs>
                <w:tab w:val="left" w:pos="1440"/>
              </w:tabs>
              <w:spacing w:after="0" w:line="28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■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6. 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发掘、分析与解决复杂智能制造工程问题的能力</w:t>
            </w:r>
          </w:p>
          <w:p w:rsidR="00F87A6F" w:rsidRPr="00DD5C7E" w:rsidRDefault="00F87A6F" w:rsidP="00F87A6F">
            <w:pPr>
              <w:tabs>
                <w:tab w:val="left" w:pos="1440"/>
              </w:tabs>
              <w:spacing w:after="0" w:line="28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■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>7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．认识科技发展现状与趋势，了解工程技术对环境、社会及全球的影响，并培养持续学习的习惯与能力</w:t>
            </w:r>
          </w:p>
          <w:p w:rsidR="0016261F" w:rsidRPr="00AF342D" w:rsidRDefault="00F87A6F" w:rsidP="00F87A6F">
            <w:pPr>
              <w:tabs>
                <w:tab w:val="left" w:pos="1440"/>
              </w:tabs>
              <w:spacing w:after="0" w:line="28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■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>8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．理解职业道德、专业伦理与认知社会责任的能力</w:t>
            </w:r>
          </w:p>
        </w:tc>
      </w:tr>
      <w:tr w:rsidR="003403E2" w:rsidRPr="003403E2" w:rsidTr="0043366F">
        <w:trPr>
          <w:trHeight w:val="340"/>
          <w:jc w:val="center"/>
        </w:trPr>
        <w:tc>
          <w:tcPr>
            <w:tcW w:w="12747" w:type="dxa"/>
            <w:gridSpan w:val="16"/>
            <w:shd w:val="clear" w:color="auto" w:fill="C0C0C0"/>
            <w:vAlign w:val="center"/>
          </w:tcPr>
          <w:p w:rsidR="003403E2" w:rsidRPr="003403E2" w:rsidRDefault="003403E2" w:rsidP="00F31677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43366F" w:rsidRPr="003403E2" w:rsidTr="0006553E">
        <w:trPr>
          <w:trHeight w:val="792"/>
          <w:jc w:val="center"/>
        </w:trPr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383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955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914BA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482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6217" w:type="dxa"/>
            <w:gridSpan w:val="7"/>
            <w:tcMar>
              <w:left w:w="28" w:type="dxa"/>
              <w:right w:w="28" w:type="dxa"/>
            </w:tcMar>
            <w:vAlign w:val="center"/>
          </w:tcPr>
          <w:p w:rsidR="00914BA6" w:rsidRPr="00F31677" w:rsidRDefault="00914BA6" w:rsidP="003403E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F31677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教学的重点、难点、</w:t>
            </w:r>
            <w:r w:rsidRPr="00F31677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914BA6" w:rsidRPr="00F31677" w:rsidRDefault="00914BA6" w:rsidP="00086607">
            <w:pPr>
              <w:spacing w:line="0" w:lineRule="atLeas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F31677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</w:t>
            </w:r>
            <w:r w:rsidR="00F04FAF" w:rsidRPr="00F31677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模式</w:t>
            </w:r>
          </w:p>
          <w:p w:rsidR="00914BA6" w:rsidRPr="00F31677" w:rsidRDefault="00914BA6" w:rsidP="00086607">
            <w:pPr>
              <w:spacing w:line="0" w:lineRule="atLeas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F31677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（线上/</w:t>
            </w:r>
            <w:r w:rsidR="00F04FAF" w:rsidRPr="00F31677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混合式/线下</w:t>
            </w:r>
          </w:p>
        </w:tc>
        <w:tc>
          <w:tcPr>
            <w:tcW w:w="754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F31677" w:rsidRDefault="00914BA6" w:rsidP="00F04FAF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F31677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</w:t>
            </w:r>
            <w:r w:rsidR="00F04FAF" w:rsidRPr="00F31677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1258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作业安排</w:t>
            </w:r>
          </w:p>
        </w:tc>
      </w:tr>
      <w:tr w:rsidR="00FE7FE5" w:rsidRPr="003403E2" w:rsidTr="0006553E">
        <w:trPr>
          <w:trHeight w:val="792"/>
          <w:jc w:val="center"/>
        </w:trPr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FE7FE5" w:rsidRPr="003403E2" w:rsidRDefault="00563082" w:rsidP="001F484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383" w:type="dxa"/>
            <w:tcMar>
              <w:left w:w="28" w:type="dxa"/>
              <w:right w:w="28" w:type="dxa"/>
            </w:tcMar>
            <w:vAlign w:val="center"/>
          </w:tcPr>
          <w:p w:rsidR="00FE7FE5" w:rsidRPr="00FB6671" w:rsidRDefault="00B317FC" w:rsidP="002E2B34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理论环节：</w:t>
            </w:r>
            <w:r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第</w:t>
            </w: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1</w:t>
            </w:r>
            <w:r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单元</w:t>
            </w:r>
            <w:r w:rsidR="002E2B3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 w:rsidR="002E2B34" w:rsidRPr="002E2B34">
              <w:rPr>
                <w:rFonts w:asciiTheme="minorEastAsia" w:eastAsiaTheme="minorEastAsia" w:hAnsiTheme="minorEastAsia" w:hint="eastAsia"/>
                <w:sz w:val="21"/>
                <w:szCs w:val="21"/>
              </w:rPr>
              <w:t>物联网与传感器概述</w:t>
            </w:r>
          </w:p>
        </w:tc>
        <w:tc>
          <w:tcPr>
            <w:tcW w:w="955" w:type="dxa"/>
            <w:gridSpan w:val="2"/>
            <w:tcMar>
              <w:left w:w="28" w:type="dxa"/>
              <w:right w:w="28" w:type="dxa"/>
            </w:tcMar>
            <w:vAlign w:val="center"/>
          </w:tcPr>
          <w:p w:rsidR="00FE7FE5" w:rsidRDefault="00FE7FE5" w:rsidP="00F9132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林春佑</w:t>
            </w:r>
          </w:p>
        </w:tc>
        <w:tc>
          <w:tcPr>
            <w:tcW w:w="482" w:type="dxa"/>
            <w:tcMar>
              <w:left w:w="28" w:type="dxa"/>
              <w:right w:w="28" w:type="dxa"/>
            </w:tcMar>
            <w:vAlign w:val="center"/>
          </w:tcPr>
          <w:p w:rsidR="00FE7FE5" w:rsidRPr="003403E2" w:rsidRDefault="001F4840" w:rsidP="00F9132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6217" w:type="dxa"/>
            <w:gridSpan w:val="7"/>
            <w:tcMar>
              <w:left w:w="28" w:type="dxa"/>
              <w:right w:w="28" w:type="dxa"/>
            </w:tcMar>
            <w:vAlign w:val="center"/>
          </w:tcPr>
          <w:p w:rsidR="002A199C" w:rsidRPr="0023191E" w:rsidRDefault="002A199C" w:rsidP="002A199C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重点：</w:t>
            </w:r>
            <w:r w:rsidR="0023191E" w:rsidRPr="0023191E">
              <w:rPr>
                <w:rFonts w:asciiTheme="minorEastAsia" w:eastAsiaTheme="minorEastAsia" w:hAnsiTheme="minorEastAsia" w:hint="eastAsia"/>
                <w:sz w:val="21"/>
                <w:szCs w:val="21"/>
              </w:rPr>
              <w:t>传感器的组成和分类</w:t>
            </w:r>
          </w:p>
          <w:p w:rsidR="002A199C" w:rsidRPr="00FF3994" w:rsidRDefault="002A199C" w:rsidP="002A199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难点：</w:t>
            </w:r>
            <w:r w:rsidR="00037833" w:rsidRPr="00037833">
              <w:rPr>
                <w:rFonts w:asciiTheme="minorEastAsia" w:eastAsiaTheme="minorEastAsia" w:hAnsiTheme="minorEastAsia" w:hint="eastAsia"/>
                <w:sz w:val="21"/>
                <w:szCs w:val="21"/>
              </w:rPr>
              <w:t>传感器的技术特点和发展趋势</w:t>
            </w:r>
          </w:p>
          <w:p w:rsidR="002A199C" w:rsidRPr="00914BA6" w:rsidRDefault="002A199C" w:rsidP="00037833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课程思政融入点：</w:t>
            </w:r>
            <w:r w:rsidRPr="00FF3994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介绍</w:t>
            </w:r>
            <w:r w:rsidR="00037833" w:rsidRPr="00037833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物联网与传感器</w:t>
            </w:r>
            <w:r w:rsidRPr="00FF3994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发展历</w:t>
            </w:r>
            <w:r w:rsidRPr="00FF3994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史的演变过程，历代</w:t>
            </w:r>
            <w:r w:rsidRPr="00FF3994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工作者</w:t>
            </w:r>
            <w:r w:rsidRPr="00FF3994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的巨大贡献，培养学生的爱国精神</w:t>
            </w:r>
            <w:r w:rsidRPr="00FF399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。透过人文关怀角度教学阐述</w:t>
            </w:r>
            <w:r w:rsidR="00692CBB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Python</w:t>
            </w:r>
            <w:r w:rsidR="00692CBB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之数据处理分析</w:t>
            </w:r>
            <w:r w:rsidR="00E95AA8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应用</w:t>
            </w:r>
            <w:r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，培养学生</w:t>
            </w:r>
            <w:r w:rsidRPr="00FF399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具备专业知识用于造福人民，善尽</w:t>
            </w:r>
            <w:r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社会责任</w:t>
            </w:r>
            <w:r w:rsidRPr="00FF399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，並养成</w:t>
            </w:r>
            <w:r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科学严谨、认真细致、实事求是的科学态度和职业道德。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FE7FE5" w:rsidRPr="003D1FE3" w:rsidRDefault="00FE7FE5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D1FE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754" w:type="dxa"/>
            <w:gridSpan w:val="2"/>
            <w:tcMar>
              <w:left w:w="28" w:type="dxa"/>
              <w:right w:w="28" w:type="dxa"/>
            </w:tcMar>
            <w:vAlign w:val="center"/>
          </w:tcPr>
          <w:p w:rsidR="00FE7FE5" w:rsidRPr="00FF3994" w:rsidRDefault="00FE7FE5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课堂</w:t>
            </w:r>
            <w:r w:rsidRPr="00FF3994">
              <w:rPr>
                <w:rFonts w:eastAsiaTheme="minorEastAsia" w:hAnsiTheme="minorEastAsia"/>
                <w:sz w:val="21"/>
                <w:szCs w:val="21"/>
              </w:rPr>
              <w:t>讲授</w:t>
            </w:r>
          </w:p>
        </w:tc>
        <w:tc>
          <w:tcPr>
            <w:tcW w:w="1258" w:type="dxa"/>
            <w:tcMar>
              <w:left w:w="28" w:type="dxa"/>
              <w:right w:w="28" w:type="dxa"/>
            </w:tcMar>
            <w:vAlign w:val="center"/>
          </w:tcPr>
          <w:p w:rsidR="00FE7FE5" w:rsidRPr="00FF3994" w:rsidRDefault="000F246A" w:rsidP="000F246A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课程思政作业：要求学生每人至少阅读两篇</w:t>
            </w:r>
            <w:r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和</w:t>
            </w:r>
            <w:r w:rsidRPr="000F246A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物联网与传感器</w:t>
            </w:r>
            <w:r w:rsidR="00FE7FE5" w:rsidRPr="00FF3994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发展历</w:t>
            </w:r>
            <w:r w:rsidR="00FE7FE5" w:rsidRPr="00FF3994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史有关的文章或书籍</w:t>
            </w:r>
          </w:p>
        </w:tc>
      </w:tr>
      <w:tr w:rsidR="0038223D" w:rsidRPr="003403E2" w:rsidTr="0006553E">
        <w:trPr>
          <w:trHeight w:val="792"/>
          <w:jc w:val="center"/>
        </w:trPr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38223D" w:rsidRPr="00FF3994" w:rsidRDefault="001F4840" w:rsidP="001F484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  <w:r w:rsidR="0038223D">
              <w:rPr>
                <w:rFonts w:eastAsiaTheme="minorEastAsia" w:hint="eastAsia"/>
                <w:sz w:val="21"/>
                <w:szCs w:val="21"/>
                <w:lang w:eastAsia="zh-CN"/>
              </w:rPr>
              <w:t>-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383" w:type="dxa"/>
            <w:tcMar>
              <w:left w:w="28" w:type="dxa"/>
              <w:right w:w="28" w:type="dxa"/>
            </w:tcMar>
            <w:vAlign w:val="center"/>
          </w:tcPr>
          <w:p w:rsidR="0038223D" w:rsidRPr="00FF3994" w:rsidRDefault="0038223D" w:rsidP="00704F30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理论环节：</w:t>
            </w:r>
            <w:r w:rsidR="0006553E"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="0006553E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2</w:t>
            </w:r>
            <w:r w:rsidR="0006553E"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单元</w:t>
            </w:r>
            <w:r w:rsidR="00704F30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 w:rsidR="00704F30" w:rsidRPr="00704F30">
              <w:rPr>
                <w:rFonts w:asciiTheme="minorEastAsia" w:eastAsiaTheme="minorEastAsia" w:hAnsiTheme="minorEastAsia" w:hint="eastAsia"/>
                <w:sz w:val="21"/>
                <w:szCs w:val="21"/>
              </w:rPr>
              <w:t>传感器的一般特性</w:t>
            </w:r>
          </w:p>
        </w:tc>
        <w:tc>
          <w:tcPr>
            <w:tcW w:w="955" w:type="dxa"/>
            <w:gridSpan w:val="2"/>
            <w:tcMar>
              <w:left w:w="28" w:type="dxa"/>
              <w:right w:w="28" w:type="dxa"/>
            </w:tcMar>
            <w:vAlign w:val="center"/>
          </w:tcPr>
          <w:p w:rsidR="0038223D" w:rsidRPr="00FF3994" w:rsidRDefault="0038223D" w:rsidP="00F9132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林春佑</w:t>
            </w:r>
          </w:p>
        </w:tc>
        <w:tc>
          <w:tcPr>
            <w:tcW w:w="482" w:type="dxa"/>
            <w:tcMar>
              <w:left w:w="28" w:type="dxa"/>
              <w:right w:w="28" w:type="dxa"/>
            </w:tcMar>
            <w:vAlign w:val="center"/>
          </w:tcPr>
          <w:p w:rsidR="0038223D" w:rsidRPr="00FF3994" w:rsidRDefault="0038223D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6217" w:type="dxa"/>
            <w:gridSpan w:val="7"/>
            <w:tcMar>
              <w:left w:w="28" w:type="dxa"/>
              <w:right w:w="28" w:type="dxa"/>
            </w:tcMar>
            <w:vAlign w:val="center"/>
          </w:tcPr>
          <w:p w:rsidR="0038223D" w:rsidRPr="00FF3994" w:rsidRDefault="0038223D" w:rsidP="00F9132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重点：</w:t>
            </w:r>
            <w:r w:rsidR="00F16F6D" w:rsidRPr="00F16F6D">
              <w:rPr>
                <w:rFonts w:asciiTheme="minorEastAsia" w:eastAsiaTheme="minorEastAsia" w:hAnsiTheme="minorEastAsia" w:hint="eastAsia"/>
                <w:sz w:val="21"/>
                <w:szCs w:val="21"/>
              </w:rPr>
              <w:t>传感器的数学模型和特性</w:t>
            </w:r>
          </w:p>
          <w:p w:rsidR="0038223D" w:rsidRPr="00FF3994" w:rsidRDefault="0038223D" w:rsidP="00F9132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难点：</w:t>
            </w:r>
            <w:r w:rsidR="00E630CE" w:rsidRPr="00E630CE">
              <w:rPr>
                <w:rFonts w:asciiTheme="minorEastAsia" w:eastAsiaTheme="minorEastAsia" w:hAnsiTheme="minorEastAsia" w:hint="eastAsia"/>
                <w:sz w:val="21"/>
                <w:szCs w:val="21"/>
              </w:rPr>
              <w:t>传感器的标定与校准</w:t>
            </w:r>
          </w:p>
          <w:p w:rsidR="0038223D" w:rsidRPr="00FF3994" w:rsidRDefault="0038223D" w:rsidP="002462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课程思政融入点：</w:t>
            </w:r>
            <w:r w:rsidRPr="00FF399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透过人文关怀角度教学</w:t>
            </w:r>
            <w:r w:rsidRPr="002A0A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阐述</w:t>
            </w:r>
            <w:r w:rsidR="00B24E72" w:rsidRPr="00B24E7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TW"/>
              </w:rPr>
              <w:t>传感器的一般特性</w:t>
            </w:r>
            <w:r w:rsidRPr="002A0A2D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，培养学生</w:t>
            </w:r>
            <w:r w:rsidRPr="002A0A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具备专业知识用于造福人民，並养成</w:t>
            </w:r>
            <w:r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科学态度和职业道德。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38223D" w:rsidRPr="003D1FE3" w:rsidRDefault="0038223D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D1FE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754" w:type="dxa"/>
            <w:gridSpan w:val="2"/>
            <w:tcMar>
              <w:left w:w="28" w:type="dxa"/>
              <w:right w:w="28" w:type="dxa"/>
            </w:tcMar>
            <w:vAlign w:val="center"/>
          </w:tcPr>
          <w:p w:rsidR="0038223D" w:rsidRPr="00FF3994" w:rsidRDefault="0038223D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课堂</w:t>
            </w:r>
            <w:r w:rsidRPr="00FF3994">
              <w:rPr>
                <w:rFonts w:eastAsiaTheme="minorEastAsia" w:hAnsiTheme="minorEastAsia"/>
                <w:sz w:val="21"/>
                <w:szCs w:val="21"/>
              </w:rPr>
              <w:t>讲授</w:t>
            </w:r>
          </w:p>
        </w:tc>
        <w:tc>
          <w:tcPr>
            <w:tcW w:w="1258" w:type="dxa"/>
            <w:tcMar>
              <w:left w:w="28" w:type="dxa"/>
              <w:right w:w="28" w:type="dxa"/>
            </w:tcMar>
            <w:vAlign w:val="center"/>
          </w:tcPr>
          <w:p w:rsidR="0038223D" w:rsidRPr="00FF3994" w:rsidRDefault="0038223D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作业</w:t>
            </w: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</w:p>
        </w:tc>
      </w:tr>
      <w:tr w:rsidR="0038223D" w:rsidRPr="003403E2" w:rsidTr="0006553E">
        <w:trPr>
          <w:trHeight w:val="792"/>
          <w:jc w:val="center"/>
        </w:trPr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38223D" w:rsidRPr="00FF3994" w:rsidRDefault="001F4840" w:rsidP="001F484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4</w:t>
            </w:r>
            <w:r w:rsidR="0038223D">
              <w:rPr>
                <w:rFonts w:eastAsiaTheme="minorEastAsia" w:hint="eastAsia"/>
                <w:sz w:val="21"/>
                <w:szCs w:val="21"/>
                <w:lang w:eastAsia="zh-CN"/>
              </w:rPr>
              <w:t>-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383" w:type="dxa"/>
            <w:tcMar>
              <w:left w:w="28" w:type="dxa"/>
              <w:right w:w="28" w:type="dxa"/>
            </w:tcMar>
            <w:vAlign w:val="center"/>
          </w:tcPr>
          <w:p w:rsidR="0038223D" w:rsidRPr="00FF3994" w:rsidRDefault="0038223D" w:rsidP="006B589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理论环节：</w:t>
            </w:r>
            <w:r w:rsidR="0006553E"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="0006553E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3</w:t>
            </w:r>
            <w:r w:rsidR="0006553E"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单元</w:t>
            </w:r>
            <w:r w:rsidR="006B589B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 w:rsidR="006B589B" w:rsidRPr="006B589B">
              <w:rPr>
                <w:rFonts w:asciiTheme="minorEastAsia" w:eastAsiaTheme="minorEastAsia" w:hAnsiTheme="minorEastAsia" w:hint="eastAsia"/>
                <w:sz w:val="21"/>
                <w:szCs w:val="21"/>
              </w:rPr>
              <w:t>电阻式传感器</w:t>
            </w:r>
          </w:p>
        </w:tc>
        <w:tc>
          <w:tcPr>
            <w:tcW w:w="955" w:type="dxa"/>
            <w:gridSpan w:val="2"/>
            <w:tcMar>
              <w:left w:w="28" w:type="dxa"/>
              <w:right w:w="28" w:type="dxa"/>
            </w:tcMar>
            <w:vAlign w:val="center"/>
          </w:tcPr>
          <w:p w:rsidR="0038223D" w:rsidRPr="00FF3994" w:rsidRDefault="0038223D" w:rsidP="00F9132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林春佑</w:t>
            </w:r>
          </w:p>
        </w:tc>
        <w:tc>
          <w:tcPr>
            <w:tcW w:w="482" w:type="dxa"/>
            <w:tcMar>
              <w:left w:w="28" w:type="dxa"/>
              <w:right w:w="28" w:type="dxa"/>
            </w:tcMar>
            <w:vAlign w:val="center"/>
          </w:tcPr>
          <w:p w:rsidR="0038223D" w:rsidRPr="00FF3994" w:rsidRDefault="0038223D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6217" w:type="dxa"/>
            <w:gridSpan w:val="7"/>
            <w:tcMar>
              <w:left w:w="28" w:type="dxa"/>
              <w:right w:w="28" w:type="dxa"/>
            </w:tcMar>
            <w:vAlign w:val="center"/>
          </w:tcPr>
          <w:p w:rsidR="0038223D" w:rsidRPr="00FF3994" w:rsidRDefault="0038223D" w:rsidP="00F9132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重点：</w:t>
            </w:r>
            <w:r w:rsidR="00763C4D" w:rsidRPr="00763C4D">
              <w:rPr>
                <w:rFonts w:asciiTheme="minorEastAsia" w:eastAsiaTheme="minorEastAsia" w:hAnsiTheme="minorEastAsia" w:hint="eastAsia"/>
                <w:sz w:val="21"/>
                <w:szCs w:val="21"/>
              </w:rPr>
              <w:t>金属电阻应变式传感器</w:t>
            </w:r>
            <w:r w:rsidR="00CA198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原理</w:t>
            </w:r>
          </w:p>
          <w:p w:rsidR="0038223D" w:rsidRPr="00CA1981" w:rsidRDefault="0038223D" w:rsidP="00F91325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难点：</w:t>
            </w:r>
            <w:r w:rsidR="00CA1981" w:rsidRPr="00CA1981">
              <w:rPr>
                <w:rFonts w:asciiTheme="minorEastAsia" w:eastAsiaTheme="minorEastAsia" w:hAnsiTheme="minorEastAsia" w:hint="eastAsia"/>
                <w:sz w:val="21"/>
                <w:szCs w:val="21"/>
              </w:rPr>
              <w:t>压阻式传感器</w:t>
            </w:r>
            <w:r w:rsidR="00CA198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原理</w:t>
            </w:r>
          </w:p>
          <w:p w:rsidR="0038223D" w:rsidRPr="00FF3994" w:rsidRDefault="0038223D" w:rsidP="002462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lastRenderedPageBreak/>
              <w:t>课程思政融入点：</w:t>
            </w:r>
            <w:r w:rsidRPr="00FF399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透过人文关怀角度教学</w:t>
            </w:r>
            <w:r w:rsidRPr="002A0A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阐述</w:t>
            </w:r>
            <w:r w:rsidR="00B8584C" w:rsidRPr="00B8584C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TW"/>
              </w:rPr>
              <w:t>电阻式传感器</w:t>
            </w:r>
            <w:r w:rsidRPr="002A0A2D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，</w:t>
            </w:r>
            <w:r w:rsidR="00246231" w:rsidRPr="002A0A2D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培养学生</w:t>
            </w:r>
            <w:r w:rsidR="00246231" w:rsidRPr="002A0A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具备专业知识用于造福人民，並养成</w:t>
            </w:r>
            <w:r w:rsidR="00246231"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科学态度和职业道德。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38223D" w:rsidRPr="003D1FE3" w:rsidRDefault="0038223D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D1FE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lastRenderedPageBreak/>
              <w:t>混合式</w:t>
            </w:r>
          </w:p>
        </w:tc>
        <w:tc>
          <w:tcPr>
            <w:tcW w:w="754" w:type="dxa"/>
            <w:gridSpan w:val="2"/>
            <w:tcMar>
              <w:left w:w="28" w:type="dxa"/>
              <w:right w:w="28" w:type="dxa"/>
            </w:tcMar>
            <w:vAlign w:val="center"/>
          </w:tcPr>
          <w:p w:rsidR="0038223D" w:rsidRPr="00FF3994" w:rsidRDefault="0038223D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课堂</w:t>
            </w:r>
            <w:r w:rsidRPr="00FF3994">
              <w:rPr>
                <w:rFonts w:eastAsiaTheme="minorEastAsia" w:hAnsiTheme="minorEastAsia"/>
                <w:sz w:val="21"/>
                <w:szCs w:val="21"/>
              </w:rPr>
              <w:t>讲授</w:t>
            </w:r>
          </w:p>
        </w:tc>
        <w:tc>
          <w:tcPr>
            <w:tcW w:w="1258" w:type="dxa"/>
            <w:tcMar>
              <w:left w:w="28" w:type="dxa"/>
              <w:right w:w="28" w:type="dxa"/>
            </w:tcMar>
            <w:vAlign w:val="center"/>
          </w:tcPr>
          <w:p w:rsidR="0038223D" w:rsidRPr="00FF3994" w:rsidRDefault="0038223D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依照学习状况安排</w:t>
            </w: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作业</w:t>
            </w:r>
          </w:p>
        </w:tc>
      </w:tr>
      <w:tr w:rsidR="005665DE" w:rsidRPr="003403E2" w:rsidTr="0006553E">
        <w:trPr>
          <w:trHeight w:val="792"/>
          <w:jc w:val="center"/>
        </w:trPr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5665DE" w:rsidRPr="00FF3994" w:rsidRDefault="00F30E62" w:rsidP="00E07D4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8</w:t>
            </w:r>
          </w:p>
        </w:tc>
        <w:tc>
          <w:tcPr>
            <w:tcW w:w="1383" w:type="dxa"/>
            <w:tcMar>
              <w:left w:w="28" w:type="dxa"/>
              <w:right w:w="28" w:type="dxa"/>
            </w:tcMar>
            <w:vAlign w:val="center"/>
          </w:tcPr>
          <w:p w:rsidR="005665DE" w:rsidRPr="00FF3994" w:rsidRDefault="005665DE" w:rsidP="005665DE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理论环节：</w:t>
            </w:r>
            <w:r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第</w:t>
            </w: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4</w:t>
            </w:r>
            <w:r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单元</w:t>
            </w: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 w:rsidRPr="005665DE">
              <w:rPr>
                <w:rFonts w:asciiTheme="minorEastAsia" w:eastAsiaTheme="minorEastAsia" w:hAnsiTheme="minorEastAsia" w:hint="eastAsia"/>
                <w:sz w:val="21"/>
                <w:szCs w:val="21"/>
              </w:rPr>
              <w:t>热电式传感器</w:t>
            </w:r>
          </w:p>
        </w:tc>
        <w:tc>
          <w:tcPr>
            <w:tcW w:w="955" w:type="dxa"/>
            <w:gridSpan w:val="2"/>
            <w:tcMar>
              <w:left w:w="28" w:type="dxa"/>
              <w:right w:w="28" w:type="dxa"/>
            </w:tcMar>
            <w:vAlign w:val="center"/>
          </w:tcPr>
          <w:p w:rsidR="005665DE" w:rsidRPr="00FF3994" w:rsidRDefault="005665DE" w:rsidP="00E07D4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林春佑</w:t>
            </w:r>
          </w:p>
        </w:tc>
        <w:tc>
          <w:tcPr>
            <w:tcW w:w="482" w:type="dxa"/>
            <w:tcMar>
              <w:left w:w="28" w:type="dxa"/>
              <w:right w:w="28" w:type="dxa"/>
            </w:tcMar>
            <w:vAlign w:val="center"/>
          </w:tcPr>
          <w:p w:rsidR="005665DE" w:rsidRPr="00FF3994" w:rsidRDefault="00F30E62" w:rsidP="00E07D4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6217" w:type="dxa"/>
            <w:gridSpan w:val="7"/>
            <w:tcMar>
              <w:left w:w="28" w:type="dxa"/>
              <w:right w:w="28" w:type="dxa"/>
            </w:tcMar>
            <w:vAlign w:val="center"/>
          </w:tcPr>
          <w:p w:rsidR="005665DE" w:rsidRPr="00FF3994" w:rsidRDefault="005665DE" w:rsidP="00E07D4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重点：</w:t>
            </w:r>
            <w:r w:rsidR="007C2EDC" w:rsidRPr="007C2EDC">
              <w:rPr>
                <w:rFonts w:asciiTheme="minorEastAsia" w:eastAsiaTheme="minorEastAsia" w:hAnsiTheme="minorEastAsia" w:hint="eastAsia"/>
                <w:sz w:val="21"/>
                <w:szCs w:val="21"/>
              </w:rPr>
              <w:t>热电阻传感器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原理</w:t>
            </w:r>
          </w:p>
          <w:p w:rsidR="005665DE" w:rsidRPr="00CA1981" w:rsidRDefault="005665DE" w:rsidP="00E07D45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难点：</w:t>
            </w:r>
            <w:r w:rsidR="00730219" w:rsidRPr="00D71E93">
              <w:rPr>
                <w:rFonts w:asciiTheme="minorEastAsia" w:eastAsiaTheme="minorEastAsia" w:hAnsiTheme="minorEastAsia" w:hint="eastAsia"/>
                <w:sz w:val="21"/>
                <w:szCs w:val="21"/>
              </w:rPr>
              <w:t>热敏电阻传感器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原理</w:t>
            </w:r>
          </w:p>
          <w:p w:rsidR="005665DE" w:rsidRPr="00FF3994" w:rsidRDefault="005665DE" w:rsidP="002462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课程思政融入点：</w:t>
            </w:r>
            <w:r w:rsidRPr="00FF399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透过人文关怀角度教学</w:t>
            </w:r>
            <w:r w:rsidRPr="002A0A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阐述</w:t>
            </w:r>
            <w:r w:rsidR="007C2EDC" w:rsidRPr="007C2EDC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TW"/>
              </w:rPr>
              <w:t>热电式传感器</w:t>
            </w:r>
            <w:r w:rsidRPr="002A0A2D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，</w:t>
            </w:r>
            <w:r w:rsidR="00246231" w:rsidRPr="002A0A2D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培养学生</w:t>
            </w:r>
            <w:r w:rsidR="00246231" w:rsidRPr="002A0A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具备专业知识用于造福人民，並养成</w:t>
            </w:r>
            <w:r w:rsidR="00246231"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科学态度和职业道德。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5665DE" w:rsidRPr="003D1FE3" w:rsidRDefault="005665DE" w:rsidP="00E07D4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D1FE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754" w:type="dxa"/>
            <w:gridSpan w:val="2"/>
            <w:tcMar>
              <w:left w:w="28" w:type="dxa"/>
              <w:right w:w="28" w:type="dxa"/>
            </w:tcMar>
            <w:vAlign w:val="center"/>
          </w:tcPr>
          <w:p w:rsidR="005665DE" w:rsidRPr="00FF3994" w:rsidRDefault="005665DE" w:rsidP="00E07D4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课堂</w:t>
            </w:r>
            <w:r w:rsidRPr="00FF3994">
              <w:rPr>
                <w:rFonts w:eastAsiaTheme="minorEastAsia" w:hAnsiTheme="minorEastAsia"/>
                <w:sz w:val="21"/>
                <w:szCs w:val="21"/>
              </w:rPr>
              <w:t>讲授</w:t>
            </w:r>
          </w:p>
        </w:tc>
        <w:tc>
          <w:tcPr>
            <w:tcW w:w="1258" w:type="dxa"/>
            <w:tcMar>
              <w:left w:w="28" w:type="dxa"/>
              <w:right w:w="28" w:type="dxa"/>
            </w:tcMar>
            <w:vAlign w:val="center"/>
          </w:tcPr>
          <w:p w:rsidR="005665DE" w:rsidRPr="00FF3994" w:rsidRDefault="005665DE" w:rsidP="00E07D4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依照学习状况安排</w:t>
            </w: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作业</w:t>
            </w:r>
          </w:p>
        </w:tc>
      </w:tr>
      <w:tr w:rsidR="009D6C9E" w:rsidRPr="003403E2" w:rsidTr="0006553E">
        <w:trPr>
          <w:trHeight w:val="792"/>
          <w:jc w:val="center"/>
        </w:trPr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9D6C9E" w:rsidRPr="00FF3994" w:rsidRDefault="00F30E62" w:rsidP="00E07D4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383" w:type="dxa"/>
            <w:tcMar>
              <w:left w:w="28" w:type="dxa"/>
              <w:right w:w="28" w:type="dxa"/>
            </w:tcMar>
            <w:vAlign w:val="center"/>
          </w:tcPr>
          <w:p w:rsidR="009D6C9E" w:rsidRPr="00FF3994" w:rsidRDefault="009D6C9E" w:rsidP="006F2186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理论环节：</w:t>
            </w:r>
            <w:r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第</w:t>
            </w: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5</w:t>
            </w:r>
            <w:r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单元</w:t>
            </w:r>
            <w:r w:rsidR="006F2186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 w:rsidR="006F2186" w:rsidRPr="006F2186">
              <w:rPr>
                <w:rFonts w:asciiTheme="minorEastAsia" w:eastAsiaTheme="minorEastAsia" w:hAnsiTheme="minorEastAsia" w:hint="eastAsia"/>
                <w:sz w:val="21"/>
                <w:szCs w:val="21"/>
              </w:rPr>
              <w:t>压电式传感器</w:t>
            </w:r>
          </w:p>
        </w:tc>
        <w:tc>
          <w:tcPr>
            <w:tcW w:w="955" w:type="dxa"/>
            <w:gridSpan w:val="2"/>
            <w:tcMar>
              <w:left w:w="28" w:type="dxa"/>
              <w:right w:w="28" w:type="dxa"/>
            </w:tcMar>
            <w:vAlign w:val="center"/>
          </w:tcPr>
          <w:p w:rsidR="009D6C9E" w:rsidRPr="00FF3994" w:rsidRDefault="009D6C9E" w:rsidP="00E07D4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林春佑</w:t>
            </w:r>
          </w:p>
        </w:tc>
        <w:tc>
          <w:tcPr>
            <w:tcW w:w="482" w:type="dxa"/>
            <w:tcMar>
              <w:left w:w="28" w:type="dxa"/>
              <w:right w:w="28" w:type="dxa"/>
            </w:tcMar>
            <w:vAlign w:val="center"/>
          </w:tcPr>
          <w:p w:rsidR="009D6C9E" w:rsidRPr="00FF3994" w:rsidRDefault="00F30E62" w:rsidP="00E07D4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6217" w:type="dxa"/>
            <w:gridSpan w:val="7"/>
            <w:tcMar>
              <w:left w:w="28" w:type="dxa"/>
              <w:right w:w="28" w:type="dxa"/>
            </w:tcMar>
            <w:vAlign w:val="center"/>
          </w:tcPr>
          <w:p w:rsidR="009D6C9E" w:rsidRPr="00FA1A10" w:rsidRDefault="009D6C9E" w:rsidP="00E07D45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重点：</w:t>
            </w:r>
            <w:r w:rsidR="00FA1A10" w:rsidRPr="00FA1A10">
              <w:rPr>
                <w:rFonts w:asciiTheme="minorEastAsia" w:eastAsiaTheme="minorEastAsia" w:hAnsiTheme="minorEastAsia" w:hint="eastAsia"/>
                <w:sz w:val="21"/>
                <w:szCs w:val="21"/>
              </w:rPr>
              <w:t>压电效应</w:t>
            </w:r>
          </w:p>
          <w:p w:rsidR="009D6C9E" w:rsidRPr="00CA1981" w:rsidRDefault="009D6C9E" w:rsidP="00E07D45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难点：</w:t>
            </w:r>
            <w:r w:rsidR="00504471" w:rsidRPr="00504471">
              <w:rPr>
                <w:rFonts w:asciiTheme="minorEastAsia" w:eastAsiaTheme="minorEastAsia" w:hAnsiTheme="minorEastAsia" w:hint="eastAsia"/>
                <w:sz w:val="21"/>
                <w:szCs w:val="21"/>
              </w:rPr>
              <w:t>压电材料的主要特性</w:t>
            </w:r>
          </w:p>
          <w:p w:rsidR="009D6C9E" w:rsidRPr="00FF3994" w:rsidRDefault="009D6C9E" w:rsidP="002462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课程思政融入点：</w:t>
            </w:r>
            <w:r w:rsidRPr="00FF399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透过人文关怀角度教学</w:t>
            </w:r>
            <w:r w:rsidRPr="002A0A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阐述</w:t>
            </w:r>
            <w:r w:rsidR="00CF22CF" w:rsidRPr="00CF22CF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TW"/>
              </w:rPr>
              <w:t>压电式传感器</w:t>
            </w:r>
            <w:r w:rsidRPr="002A0A2D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，</w:t>
            </w:r>
            <w:r w:rsidR="00246231" w:rsidRPr="002A0A2D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培养学生</w:t>
            </w:r>
            <w:r w:rsidR="00246231" w:rsidRPr="002A0A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具备专业知识用于造福人民，並养成</w:t>
            </w:r>
            <w:r w:rsidR="00246231"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科学态度和职业道德。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9D6C9E" w:rsidRPr="003D1FE3" w:rsidRDefault="009D6C9E" w:rsidP="00E07D4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D1FE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754" w:type="dxa"/>
            <w:gridSpan w:val="2"/>
            <w:tcMar>
              <w:left w:w="28" w:type="dxa"/>
              <w:right w:w="28" w:type="dxa"/>
            </w:tcMar>
            <w:vAlign w:val="center"/>
          </w:tcPr>
          <w:p w:rsidR="009D6C9E" w:rsidRPr="00FF3994" w:rsidRDefault="009D6C9E" w:rsidP="00E07D4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课堂</w:t>
            </w:r>
            <w:r w:rsidRPr="00FF3994">
              <w:rPr>
                <w:rFonts w:eastAsiaTheme="minorEastAsia" w:hAnsiTheme="minorEastAsia"/>
                <w:sz w:val="21"/>
                <w:szCs w:val="21"/>
              </w:rPr>
              <w:t>讲授</w:t>
            </w:r>
          </w:p>
        </w:tc>
        <w:tc>
          <w:tcPr>
            <w:tcW w:w="1258" w:type="dxa"/>
            <w:tcMar>
              <w:left w:w="28" w:type="dxa"/>
              <w:right w:w="28" w:type="dxa"/>
            </w:tcMar>
            <w:vAlign w:val="center"/>
          </w:tcPr>
          <w:p w:rsidR="009D6C9E" w:rsidRPr="00FF3994" w:rsidRDefault="009D6C9E" w:rsidP="00E07D4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依照学习状况安排</w:t>
            </w: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作业</w:t>
            </w:r>
          </w:p>
        </w:tc>
      </w:tr>
      <w:tr w:rsidR="00BD7E82" w:rsidRPr="003403E2" w:rsidTr="0006553E">
        <w:trPr>
          <w:trHeight w:val="792"/>
          <w:jc w:val="center"/>
        </w:trPr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BD7E82" w:rsidRPr="00FF3994" w:rsidRDefault="00BD7E82" w:rsidP="00F30E62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 w:rsidR="00F30E62">
              <w:rPr>
                <w:rFonts w:eastAsiaTheme="minorEastAsia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383" w:type="dxa"/>
            <w:tcMar>
              <w:left w:w="28" w:type="dxa"/>
              <w:right w:w="28" w:type="dxa"/>
            </w:tcMar>
            <w:vAlign w:val="center"/>
          </w:tcPr>
          <w:p w:rsidR="00BD7E82" w:rsidRPr="00FF3994" w:rsidRDefault="00BD7E82" w:rsidP="00CF2CEA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理论环节：</w:t>
            </w:r>
            <w:r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第</w:t>
            </w: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6</w:t>
            </w:r>
            <w:r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单元</w:t>
            </w:r>
            <w:r w:rsidR="00CF2CEA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 w:rsidR="00CF2CEA" w:rsidRPr="00CF2CEA">
              <w:rPr>
                <w:rFonts w:asciiTheme="minorEastAsia" w:eastAsiaTheme="minorEastAsia" w:hAnsiTheme="minorEastAsia" w:hint="eastAsia"/>
                <w:sz w:val="21"/>
                <w:szCs w:val="21"/>
              </w:rPr>
              <w:t>光电式传感器</w:t>
            </w:r>
          </w:p>
        </w:tc>
        <w:tc>
          <w:tcPr>
            <w:tcW w:w="955" w:type="dxa"/>
            <w:gridSpan w:val="2"/>
            <w:tcMar>
              <w:left w:w="28" w:type="dxa"/>
              <w:right w:w="28" w:type="dxa"/>
            </w:tcMar>
            <w:vAlign w:val="center"/>
          </w:tcPr>
          <w:p w:rsidR="00BD7E82" w:rsidRPr="00FF3994" w:rsidRDefault="00BD7E82" w:rsidP="00E07D4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林春佑</w:t>
            </w:r>
          </w:p>
        </w:tc>
        <w:tc>
          <w:tcPr>
            <w:tcW w:w="482" w:type="dxa"/>
            <w:tcMar>
              <w:left w:w="28" w:type="dxa"/>
              <w:right w:w="28" w:type="dxa"/>
            </w:tcMar>
            <w:vAlign w:val="center"/>
          </w:tcPr>
          <w:p w:rsidR="00BD7E82" w:rsidRPr="00FF3994" w:rsidRDefault="00C070E6" w:rsidP="00E07D4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6217" w:type="dxa"/>
            <w:gridSpan w:val="7"/>
            <w:tcMar>
              <w:left w:w="28" w:type="dxa"/>
              <w:right w:w="28" w:type="dxa"/>
            </w:tcMar>
            <w:vAlign w:val="center"/>
          </w:tcPr>
          <w:p w:rsidR="00BD7E82" w:rsidRPr="00FA1A10" w:rsidRDefault="00BD7E82" w:rsidP="00E07D45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重点：</w:t>
            </w:r>
            <w:r w:rsidR="000B7F4D" w:rsidRPr="000B7F4D">
              <w:rPr>
                <w:rFonts w:asciiTheme="minorEastAsia" w:eastAsiaTheme="minorEastAsia" w:hAnsiTheme="minorEastAsia" w:hint="eastAsia"/>
                <w:sz w:val="21"/>
                <w:szCs w:val="21"/>
              </w:rPr>
              <w:t>光电效应及光电效应传感器</w:t>
            </w:r>
            <w:r w:rsidR="000B7F4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原理</w:t>
            </w:r>
          </w:p>
          <w:p w:rsidR="00BD7E82" w:rsidRPr="00CA1981" w:rsidRDefault="00BD7E82" w:rsidP="00E07D45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难点：</w:t>
            </w:r>
            <w:r w:rsidR="000B7F4D" w:rsidRPr="000B7F4D">
              <w:rPr>
                <w:rFonts w:asciiTheme="minorEastAsia" w:eastAsiaTheme="minorEastAsia" w:hAnsiTheme="minorEastAsia" w:hint="eastAsia"/>
                <w:sz w:val="21"/>
                <w:szCs w:val="21"/>
              </w:rPr>
              <w:t>光电效应传感器的应用实例</w:t>
            </w:r>
          </w:p>
          <w:p w:rsidR="00BD7E82" w:rsidRPr="00FF3994" w:rsidRDefault="00BD7E82" w:rsidP="002462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课程思政融入点：</w:t>
            </w:r>
            <w:r w:rsidRPr="00FF399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透过人文关怀角度教学</w:t>
            </w:r>
            <w:r w:rsidRPr="002A0A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阐述</w:t>
            </w:r>
            <w:r w:rsidR="00F97085" w:rsidRPr="00F97085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TW"/>
              </w:rPr>
              <w:t>光电式传感器</w:t>
            </w:r>
            <w:r w:rsidRPr="002A0A2D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，</w:t>
            </w:r>
            <w:r w:rsidR="00246231" w:rsidRPr="002A0A2D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培养学生</w:t>
            </w:r>
            <w:r w:rsidR="00246231" w:rsidRPr="002A0A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具备专业知识用于造福人民，並养成</w:t>
            </w:r>
            <w:r w:rsidR="00246231"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科学态度和职业道德。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BD7E82" w:rsidRPr="003D1FE3" w:rsidRDefault="00BD7E82" w:rsidP="00E07D4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D1FE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754" w:type="dxa"/>
            <w:gridSpan w:val="2"/>
            <w:tcMar>
              <w:left w:w="28" w:type="dxa"/>
              <w:right w:w="28" w:type="dxa"/>
            </w:tcMar>
            <w:vAlign w:val="center"/>
          </w:tcPr>
          <w:p w:rsidR="00BD7E82" w:rsidRPr="00FF3994" w:rsidRDefault="00BD7E82" w:rsidP="00E07D4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课堂</w:t>
            </w:r>
            <w:r w:rsidRPr="00FF3994">
              <w:rPr>
                <w:rFonts w:eastAsiaTheme="minorEastAsia" w:hAnsiTheme="minorEastAsia"/>
                <w:sz w:val="21"/>
                <w:szCs w:val="21"/>
              </w:rPr>
              <w:t>讲授</w:t>
            </w:r>
          </w:p>
        </w:tc>
        <w:tc>
          <w:tcPr>
            <w:tcW w:w="1258" w:type="dxa"/>
            <w:tcMar>
              <w:left w:w="28" w:type="dxa"/>
              <w:right w:w="28" w:type="dxa"/>
            </w:tcMar>
            <w:vAlign w:val="center"/>
          </w:tcPr>
          <w:p w:rsidR="00BD7E82" w:rsidRPr="00FF3994" w:rsidRDefault="00BD7E82" w:rsidP="00E07D4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依照学习状况安排</w:t>
            </w: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作业</w:t>
            </w:r>
          </w:p>
        </w:tc>
      </w:tr>
      <w:tr w:rsidR="00E558E7" w:rsidRPr="003403E2" w:rsidTr="0006553E">
        <w:trPr>
          <w:trHeight w:val="792"/>
          <w:jc w:val="center"/>
        </w:trPr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E558E7" w:rsidRPr="00FF3994" w:rsidRDefault="00E558E7" w:rsidP="00C070E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383" w:type="dxa"/>
            <w:tcMar>
              <w:left w:w="28" w:type="dxa"/>
              <w:right w:w="28" w:type="dxa"/>
            </w:tcMar>
            <w:vAlign w:val="center"/>
          </w:tcPr>
          <w:p w:rsidR="00E558E7" w:rsidRPr="00FF3994" w:rsidRDefault="00E558E7" w:rsidP="00550100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理论环节：</w:t>
            </w:r>
            <w:r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="00572169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7</w:t>
            </w:r>
            <w:r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单元</w:t>
            </w:r>
            <w:r w:rsidR="00550100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 w:rsidR="00550100" w:rsidRPr="00550100">
              <w:rPr>
                <w:rFonts w:asciiTheme="minorEastAsia" w:eastAsiaTheme="minorEastAsia" w:hAnsiTheme="minorEastAsia" w:hint="eastAsia"/>
                <w:sz w:val="21"/>
                <w:szCs w:val="21"/>
              </w:rPr>
              <w:t>传感器集成化、智能化和网络化</w:t>
            </w:r>
          </w:p>
        </w:tc>
        <w:tc>
          <w:tcPr>
            <w:tcW w:w="955" w:type="dxa"/>
            <w:gridSpan w:val="2"/>
            <w:tcMar>
              <w:left w:w="28" w:type="dxa"/>
              <w:right w:w="28" w:type="dxa"/>
            </w:tcMar>
            <w:vAlign w:val="center"/>
          </w:tcPr>
          <w:p w:rsidR="00E558E7" w:rsidRPr="00FF3994" w:rsidRDefault="00E558E7" w:rsidP="00E07D4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林春佑</w:t>
            </w:r>
          </w:p>
        </w:tc>
        <w:tc>
          <w:tcPr>
            <w:tcW w:w="482" w:type="dxa"/>
            <w:tcMar>
              <w:left w:w="28" w:type="dxa"/>
              <w:right w:w="28" w:type="dxa"/>
            </w:tcMar>
            <w:vAlign w:val="center"/>
          </w:tcPr>
          <w:p w:rsidR="00E558E7" w:rsidRPr="00FF3994" w:rsidRDefault="00C070E6" w:rsidP="00E07D4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6217" w:type="dxa"/>
            <w:gridSpan w:val="7"/>
            <w:tcMar>
              <w:left w:w="28" w:type="dxa"/>
              <w:right w:w="28" w:type="dxa"/>
            </w:tcMar>
            <w:vAlign w:val="center"/>
          </w:tcPr>
          <w:p w:rsidR="00E558E7" w:rsidRPr="00D302C6" w:rsidRDefault="00E558E7" w:rsidP="00E07D45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重点：</w:t>
            </w:r>
            <w:r w:rsidR="00587F7A">
              <w:rPr>
                <w:rFonts w:asciiTheme="minorEastAsia" w:eastAsiaTheme="minorEastAsia" w:hAnsiTheme="minorEastAsia" w:hint="eastAsia"/>
                <w:sz w:val="21"/>
                <w:szCs w:val="21"/>
              </w:rPr>
              <w:t>传感器网络化的目标</w:t>
            </w:r>
            <w:r w:rsidR="00587F7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- </w:t>
            </w:r>
            <w:r w:rsidR="00D302C6" w:rsidRPr="00D302C6">
              <w:rPr>
                <w:rFonts w:asciiTheme="minorEastAsia" w:eastAsiaTheme="minorEastAsia" w:hAnsiTheme="minorEastAsia" w:hint="eastAsia"/>
                <w:sz w:val="21"/>
                <w:szCs w:val="21"/>
              </w:rPr>
              <w:t>物联网</w:t>
            </w:r>
          </w:p>
          <w:p w:rsidR="00E558E7" w:rsidRPr="00CA1981" w:rsidRDefault="00E558E7" w:rsidP="00E07D45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难点：</w:t>
            </w:r>
            <w:r w:rsidR="002A2824" w:rsidRPr="002A2824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智能传感器</w:t>
            </w:r>
            <w:r w:rsidR="002A282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原理</w:t>
            </w:r>
          </w:p>
          <w:p w:rsidR="00E558E7" w:rsidRPr="00FF3994" w:rsidRDefault="00E558E7" w:rsidP="002462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课程思政融入点：</w:t>
            </w:r>
            <w:r w:rsidRPr="00FF399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透过人文关怀角度教学</w:t>
            </w:r>
            <w:r w:rsidRPr="002A0A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阐述</w:t>
            </w:r>
            <w:r w:rsidR="00C04F59" w:rsidRPr="00C04F59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TW"/>
              </w:rPr>
              <w:t>传感器集成化、智能化和网络化</w:t>
            </w:r>
            <w:r w:rsidRPr="002A0A2D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，</w:t>
            </w:r>
            <w:r w:rsidR="00246231" w:rsidRPr="002A0A2D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培养学生</w:t>
            </w:r>
            <w:r w:rsidR="00246231" w:rsidRPr="002A0A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具备专业知识用于造福人民，並养成</w:t>
            </w:r>
            <w:r w:rsidR="00246231"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科学态度和职业道德。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E558E7" w:rsidRPr="003D1FE3" w:rsidRDefault="00E558E7" w:rsidP="00E07D4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D1FE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754" w:type="dxa"/>
            <w:gridSpan w:val="2"/>
            <w:tcMar>
              <w:left w:w="28" w:type="dxa"/>
              <w:right w:w="28" w:type="dxa"/>
            </w:tcMar>
            <w:vAlign w:val="center"/>
          </w:tcPr>
          <w:p w:rsidR="00E558E7" w:rsidRPr="00FF3994" w:rsidRDefault="00E558E7" w:rsidP="00E07D4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课堂</w:t>
            </w:r>
            <w:r w:rsidRPr="00FF3994">
              <w:rPr>
                <w:rFonts w:eastAsiaTheme="minorEastAsia" w:hAnsiTheme="minorEastAsia"/>
                <w:sz w:val="21"/>
                <w:szCs w:val="21"/>
              </w:rPr>
              <w:t>讲授</w:t>
            </w:r>
          </w:p>
        </w:tc>
        <w:tc>
          <w:tcPr>
            <w:tcW w:w="1258" w:type="dxa"/>
            <w:tcMar>
              <w:left w:w="28" w:type="dxa"/>
              <w:right w:w="28" w:type="dxa"/>
            </w:tcMar>
            <w:vAlign w:val="center"/>
          </w:tcPr>
          <w:p w:rsidR="00E558E7" w:rsidRPr="00FF3994" w:rsidRDefault="00E558E7" w:rsidP="00E07D4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依照学习状况安排</w:t>
            </w: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作业</w:t>
            </w:r>
          </w:p>
        </w:tc>
      </w:tr>
      <w:tr w:rsidR="0018649A" w:rsidRPr="00AF342D" w:rsidTr="007E335A">
        <w:trPr>
          <w:trHeight w:hRule="exact" w:val="397"/>
          <w:jc w:val="center"/>
        </w:trPr>
        <w:tc>
          <w:tcPr>
            <w:tcW w:w="3044" w:type="dxa"/>
            <w:gridSpan w:val="4"/>
            <w:tcBorders>
              <w:top w:val="single" w:sz="4" w:space="0" w:color="auto"/>
            </w:tcBorders>
            <w:vAlign w:val="center"/>
          </w:tcPr>
          <w:p w:rsidR="0018649A" w:rsidRPr="00AF342D" w:rsidRDefault="0018649A" w:rsidP="003E2BAB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合计：</w:t>
            </w:r>
          </w:p>
        </w:tc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:rsidR="0018649A" w:rsidRPr="00AF342D" w:rsidRDefault="0018649A" w:rsidP="00124473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  <w:r w:rsidR="00124473">
              <w:rPr>
                <w:rFonts w:eastAsia="SimSun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6217" w:type="dxa"/>
            <w:gridSpan w:val="7"/>
            <w:tcBorders>
              <w:top w:val="single" w:sz="4" w:space="0" w:color="auto"/>
            </w:tcBorders>
            <w:vAlign w:val="center"/>
          </w:tcPr>
          <w:p w:rsidR="0018649A" w:rsidRPr="00AF342D" w:rsidRDefault="0018649A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8649A" w:rsidRPr="00AF342D" w:rsidRDefault="0018649A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754" w:type="dxa"/>
            <w:gridSpan w:val="2"/>
            <w:tcBorders>
              <w:top w:val="single" w:sz="4" w:space="0" w:color="auto"/>
            </w:tcBorders>
            <w:vAlign w:val="center"/>
          </w:tcPr>
          <w:p w:rsidR="0018649A" w:rsidRPr="00AF342D" w:rsidRDefault="0018649A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4" w:space="0" w:color="auto"/>
            </w:tcBorders>
            <w:vAlign w:val="center"/>
          </w:tcPr>
          <w:p w:rsidR="0018649A" w:rsidRPr="00AF342D" w:rsidRDefault="0018649A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18649A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shd w:val="clear" w:color="auto" w:fill="C0C0C0"/>
            <w:vAlign w:val="center"/>
          </w:tcPr>
          <w:p w:rsidR="0018649A" w:rsidRPr="00AF342D" w:rsidRDefault="0018649A" w:rsidP="003E2BA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Cs w:val="21"/>
                <w:lang w:eastAsia="zh-CN"/>
              </w:rPr>
              <w:t>实践教学进程表</w:t>
            </w:r>
          </w:p>
        </w:tc>
      </w:tr>
      <w:tr w:rsidR="0018649A" w:rsidRPr="00AF342D" w:rsidTr="0043366F">
        <w:trPr>
          <w:trHeight w:val="340"/>
          <w:jc w:val="center"/>
        </w:trPr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18649A" w:rsidRPr="00AF342D" w:rsidRDefault="0018649A" w:rsidP="003E2BAB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lastRenderedPageBreak/>
              <w:t>周次</w:t>
            </w:r>
          </w:p>
        </w:tc>
        <w:tc>
          <w:tcPr>
            <w:tcW w:w="2020" w:type="dxa"/>
            <w:gridSpan w:val="2"/>
            <w:tcMar>
              <w:left w:w="28" w:type="dxa"/>
              <w:right w:w="28" w:type="dxa"/>
            </w:tcMar>
            <w:vAlign w:val="center"/>
          </w:tcPr>
          <w:p w:rsidR="0018649A" w:rsidRPr="00AF342D" w:rsidRDefault="0018649A" w:rsidP="003E2BAB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实验项目名称</w:t>
            </w:r>
          </w:p>
        </w:tc>
        <w:tc>
          <w:tcPr>
            <w:tcW w:w="1205" w:type="dxa"/>
            <w:gridSpan w:val="3"/>
            <w:tcMar>
              <w:left w:w="28" w:type="dxa"/>
              <w:right w:w="28" w:type="dxa"/>
            </w:tcMar>
            <w:vAlign w:val="center"/>
          </w:tcPr>
          <w:p w:rsidR="0018649A" w:rsidRPr="00AF342D" w:rsidRDefault="0018649A" w:rsidP="00914BA6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18649A" w:rsidRPr="00AF342D" w:rsidRDefault="0018649A" w:rsidP="005960BA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学时</w:t>
            </w:r>
          </w:p>
        </w:tc>
        <w:tc>
          <w:tcPr>
            <w:tcW w:w="4961" w:type="dxa"/>
            <w:gridSpan w:val="4"/>
            <w:vAlign w:val="center"/>
          </w:tcPr>
          <w:p w:rsidR="0018649A" w:rsidRPr="00AF342D" w:rsidRDefault="0018649A" w:rsidP="003E2BAB">
            <w:pPr>
              <w:spacing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 w:rsidRPr="00AB7E30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701" w:type="dxa"/>
            <w:gridSpan w:val="3"/>
            <w:vAlign w:val="center"/>
          </w:tcPr>
          <w:p w:rsidR="0018649A" w:rsidRPr="00AF342D" w:rsidRDefault="0018649A" w:rsidP="004C74E0">
            <w:pPr>
              <w:spacing w:after="0" w:line="0" w:lineRule="atLeas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项目类型（验证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综合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1445" w:type="dxa"/>
            <w:gridSpan w:val="2"/>
            <w:vAlign w:val="center"/>
          </w:tcPr>
          <w:p w:rsidR="0018649A" w:rsidRPr="00AF342D" w:rsidRDefault="0018649A" w:rsidP="00386868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教学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18649A" w:rsidRPr="00AF342D" w:rsidTr="0043366F">
        <w:trPr>
          <w:trHeight w:val="290"/>
          <w:jc w:val="center"/>
        </w:trPr>
        <w:tc>
          <w:tcPr>
            <w:tcW w:w="706" w:type="dxa"/>
            <w:vAlign w:val="center"/>
          </w:tcPr>
          <w:p w:rsidR="0018649A" w:rsidRPr="00FF3994" w:rsidRDefault="001F4840" w:rsidP="006E4E2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6-7</w:t>
            </w:r>
          </w:p>
        </w:tc>
        <w:tc>
          <w:tcPr>
            <w:tcW w:w="2020" w:type="dxa"/>
            <w:gridSpan w:val="2"/>
            <w:vAlign w:val="center"/>
          </w:tcPr>
          <w:p w:rsidR="0018649A" w:rsidRPr="006C5E96" w:rsidRDefault="0018649A" w:rsidP="00334413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6C5E96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训练环节：</w:t>
            </w:r>
            <w:r w:rsidRPr="006C5E96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="0033441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8</w:t>
            </w:r>
            <w:r w:rsidRPr="006C5E96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单元</w:t>
            </w:r>
            <w:r w:rsidR="006C5E96" w:rsidRPr="006C5E96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 w:rsidR="006C5E96" w:rsidRPr="006C5E96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制作楼道人体感应灯</w:t>
            </w:r>
            <w:r w:rsidRPr="006C5E96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项目实践</w:t>
            </w:r>
          </w:p>
        </w:tc>
        <w:tc>
          <w:tcPr>
            <w:tcW w:w="1205" w:type="dxa"/>
            <w:gridSpan w:val="3"/>
            <w:vAlign w:val="center"/>
          </w:tcPr>
          <w:p w:rsidR="0018649A" w:rsidRPr="00FF3994" w:rsidRDefault="0018649A" w:rsidP="00F9132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林春佑</w:t>
            </w:r>
          </w:p>
        </w:tc>
        <w:tc>
          <w:tcPr>
            <w:tcW w:w="709" w:type="dxa"/>
            <w:vAlign w:val="center"/>
          </w:tcPr>
          <w:p w:rsidR="0018649A" w:rsidRPr="00FF3994" w:rsidRDefault="00D7689F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961" w:type="dxa"/>
            <w:gridSpan w:val="4"/>
            <w:vAlign w:val="center"/>
          </w:tcPr>
          <w:p w:rsidR="0018649A" w:rsidRPr="00FF3994" w:rsidRDefault="0018649A" w:rsidP="00F9132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重点：</w:t>
            </w:r>
            <w:r w:rsidR="00CE5834" w:rsidRPr="006C5E96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楼道人体感应灯</w:t>
            </w:r>
            <w:r w:rsidR="00CE583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控制原理</w:t>
            </w:r>
          </w:p>
          <w:p w:rsidR="0018649A" w:rsidRPr="00FF3994" w:rsidRDefault="0018649A" w:rsidP="00F9132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难点：</w:t>
            </w:r>
            <w:r w:rsidR="00CE5834" w:rsidRPr="006C5E96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楼道人体感应灯</w:t>
            </w:r>
            <w:r w:rsidR="00CE583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控制实践</w:t>
            </w:r>
          </w:p>
          <w:p w:rsidR="0018649A" w:rsidRPr="00FF3994" w:rsidRDefault="0018649A" w:rsidP="00246231">
            <w:pPr>
              <w:spacing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课程思政融入点：</w:t>
            </w:r>
            <w:r w:rsidRPr="00FF399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透过人文关怀角度教学阐述</w:t>
            </w:r>
            <w:r w:rsidR="00DB1CEC" w:rsidRPr="00DB1CEC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楼道人体感应灯项目实践</w:t>
            </w:r>
            <w:r w:rsidR="003F2334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技巧</w:t>
            </w:r>
            <w:r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，</w:t>
            </w:r>
            <w:r w:rsidR="00246231" w:rsidRPr="002A0A2D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培养学生</w:t>
            </w:r>
            <w:r w:rsidR="00246231" w:rsidRPr="002A0A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具备专业知识用于造福人民，並养成</w:t>
            </w:r>
            <w:r w:rsidR="00246231"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科学态度和职业道德。</w:t>
            </w:r>
          </w:p>
        </w:tc>
        <w:tc>
          <w:tcPr>
            <w:tcW w:w="1701" w:type="dxa"/>
            <w:gridSpan w:val="3"/>
            <w:vAlign w:val="center"/>
          </w:tcPr>
          <w:p w:rsidR="0018649A" w:rsidRPr="003403E2" w:rsidRDefault="0018649A" w:rsidP="001241DD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445" w:type="dxa"/>
            <w:gridSpan w:val="2"/>
            <w:vAlign w:val="center"/>
          </w:tcPr>
          <w:p w:rsidR="0018649A" w:rsidRPr="003403E2" w:rsidRDefault="0018649A" w:rsidP="001241DD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D1FE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混合式</w:t>
            </w: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教学</w:t>
            </w:r>
          </w:p>
        </w:tc>
      </w:tr>
      <w:tr w:rsidR="0018649A" w:rsidRPr="00AF342D" w:rsidTr="0043366F">
        <w:trPr>
          <w:trHeight w:val="290"/>
          <w:jc w:val="center"/>
        </w:trPr>
        <w:tc>
          <w:tcPr>
            <w:tcW w:w="706" w:type="dxa"/>
            <w:vAlign w:val="center"/>
          </w:tcPr>
          <w:p w:rsidR="0018649A" w:rsidRPr="00FF3994" w:rsidRDefault="00F30E62" w:rsidP="00F30E62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11</w:t>
            </w:r>
            <w:r w:rsidR="0018649A"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-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2020" w:type="dxa"/>
            <w:gridSpan w:val="2"/>
            <w:vAlign w:val="center"/>
          </w:tcPr>
          <w:p w:rsidR="0018649A" w:rsidRPr="004B29FC" w:rsidRDefault="0018649A" w:rsidP="004B29FC">
            <w:pPr>
              <w:spacing w:line="360" w:lineRule="exact"/>
              <w:jc w:val="left"/>
              <w:rPr>
                <w:rFonts w:eastAsiaTheme="minorEastAsia" w:hAnsiTheme="minorEastAsia"/>
                <w:sz w:val="21"/>
                <w:szCs w:val="21"/>
              </w:rPr>
            </w:pPr>
            <w:r w:rsidRPr="004B29FC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训练环节：</w:t>
            </w:r>
            <w:r w:rsidRPr="004B29FC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="00C806CC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9</w:t>
            </w:r>
            <w:r w:rsidRPr="004B29FC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单元</w:t>
            </w:r>
            <w:r w:rsidR="004B29FC" w:rsidRPr="004B29FC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 w:rsidR="004B29FC" w:rsidRPr="004B29FC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设计光控路灯</w:t>
            </w:r>
            <w:r w:rsidR="004B29FC" w:rsidRPr="004B29FC">
              <w:rPr>
                <w:rFonts w:eastAsiaTheme="minorEastAsia" w:hAnsiTheme="minorEastAsia"/>
                <w:sz w:val="21"/>
                <w:szCs w:val="21"/>
                <w:lang w:eastAsia="zh-CN"/>
              </w:rPr>
              <w:t>项目</w:t>
            </w:r>
            <w:r w:rsidR="006E169F" w:rsidRPr="006C5E96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实践</w:t>
            </w:r>
          </w:p>
        </w:tc>
        <w:tc>
          <w:tcPr>
            <w:tcW w:w="1205" w:type="dxa"/>
            <w:gridSpan w:val="3"/>
            <w:vAlign w:val="center"/>
          </w:tcPr>
          <w:p w:rsidR="0018649A" w:rsidRPr="00FF3994" w:rsidRDefault="0018649A" w:rsidP="00F9132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林春佑</w:t>
            </w:r>
          </w:p>
        </w:tc>
        <w:tc>
          <w:tcPr>
            <w:tcW w:w="709" w:type="dxa"/>
            <w:vAlign w:val="center"/>
          </w:tcPr>
          <w:p w:rsidR="0018649A" w:rsidRPr="00FF3994" w:rsidRDefault="007C11EC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961" w:type="dxa"/>
            <w:gridSpan w:val="4"/>
            <w:vAlign w:val="center"/>
          </w:tcPr>
          <w:p w:rsidR="0018649A" w:rsidRPr="00FF3994" w:rsidRDefault="0018649A" w:rsidP="00F9132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重点：</w:t>
            </w:r>
            <w:r w:rsidR="0049733B" w:rsidRPr="004B29FC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光控路灯</w:t>
            </w:r>
            <w:r w:rsidR="0049733B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控制原理</w:t>
            </w:r>
          </w:p>
          <w:p w:rsidR="0018649A" w:rsidRPr="00FF3994" w:rsidRDefault="0018649A" w:rsidP="00F91325">
            <w:pPr>
              <w:spacing w:line="360" w:lineRule="exact"/>
              <w:rPr>
                <w:rFonts w:eastAsiaTheme="minorEastAsia" w:hAnsi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难点：</w:t>
            </w:r>
            <w:r w:rsidR="0049733B" w:rsidRPr="004B29FC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光控路灯</w:t>
            </w:r>
            <w:r w:rsidR="00B36D71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控制</w:t>
            </w:r>
            <w:r w:rsidR="0049733B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实践</w:t>
            </w:r>
          </w:p>
          <w:p w:rsidR="0018649A" w:rsidRPr="00FF3994" w:rsidRDefault="0018649A" w:rsidP="00246231">
            <w:pPr>
              <w:spacing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课程思政融入点：</w:t>
            </w:r>
            <w:r w:rsidRPr="00FF399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透过人文关怀角度教学阐述</w:t>
            </w:r>
            <w:r w:rsidR="007208D4" w:rsidRPr="007208D4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光控路灯</w:t>
            </w:r>
            <w:r w:rsidR="007208D4" w:rsidRPr="007208D4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项目</w:t>
            </w:r>
            <w:r w:rsidR="007208D4" w:rsidRPr="007208D4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实践</w:t>
            </w:r>
            <w:r w:rsidR="003F2334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技巧</w:t>
            </w:r>
            <w:r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，</w:t>
            </w:r>
            <w:r w:rsidR="00246231" w:rsidRPr="002A0A2D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培养学生</w:t>
            </w:r>
            <w:r w:rsidR="00246231" w:rsidRPr="002A0A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具备专业知识用于造福人民，並养成</w:t>
            </w:r>
            <w:r w:rsidR="00246231"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科学态度和职业道德。</w:t>
            </w:r>
          </w:p>
        </w:tc>
        <w:tc>
          <w:tcPr>
            <w:tcW w:w="1701" w:type="dxa"/>
            <w:gridSpan w:val="3"/>
            <w:vAlign w:val="center"/>
          </w:tcPr>
          <w:p w:rsidR="0018649A" w:rsidRPr="003403E2" w:rsidRDefault="0018649A" w:rsidP="001241DD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445" w:type="dxa"/>
            <w:gridSpan w:val="2"/>
            <w:vAlign w:val="center"/>
          </w:tcPr>
          <w:p w:rsidR="0018649A" w:rsidRPr="003403E2" w:rsidRDefault="0018649A" w:rsidP="001241DD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D1FE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混合式</w:t>
            </w: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教学</w:t>
            </w:r>
          </w:p>
        </w:tc>
      </w:tr>
      <w:tr w:rsidR="0006553E" w:rsidRPr="00AF342D" w:rsidTr="0043366F">
        <w:trPr>
          <w:trHeight w:val="2394"/>
          <w:jc w:val="center"/>
        </w:trPr>
        <w:tc>
          <w:tcPr>
            <w:tcW w:w="706" w:type="dxa"/>
            <w:vAlign w:val="center"/>
          </w:tcPr>
          <w:p w:rsidR="0006553E" w:rsidRPr="00FF3994" w:rsidRDefault="0006553E" w:rsidP="003D306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 w:rsidR="003D3068">
              <w:rPr>
                <w:rFonts w:eastAsiaTheme="minorEastAsia" w:hint="eastAsia"/>
                <w:sz w:val="21"/>
                <w:szCs w:val="21"/>
                <w:lang w:eastAsia="zh-CN"/>
              </w:rPr>
              <w:t>4</w:t>
            </w: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-</w:t>
            </w:r>
            <w:r w:rsidR="003D3068">
              <w:rPr>
                <w:rFonts w:eastAsiaTheme="minorEastAsia" w:hint="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2020" w:type="dxa"/>
            <w:gridSpan w:val="2"/>
            <w:vAlign w:val="center"/>
          </w:tcPr>
          <w:p w:rsidR="0006553E" w:rsidRPr="006E169F" w:rsidRDefault="0006553E" w:rsidP="006E169F">
            <w:pPr>
              <w:spacing w:line="360" w:lineRule="exact"/>
              <w:jc w:val="left"/>
              <w:rPr>
                <w:rFonts w:eastAsiaTheme="minorEastAsia" w:hAnsiTheme="minorEastAsia"/>
                <w:sz w:val="21"/>
                <w:szCs w:val="21"/>
              </w:rPr>
            </w:pPr>
            <w:r w:rsidRPr="006E169F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训练环节：</w:t>
            </w:r>
            <w:r w:rsidRPr="006E169F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="00F05C37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10</w:t>
            </w:r>
            <w:r w:rsidRPr="006E169F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单元</w:t>
            </w:r>
            <w:r w:rsidR="006E169F" w:rsidRPr="006E169F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 w:rsidR="006E169F" w:rsidRPr="006E169F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制作环境检测报警器</w:t>
            </w:r>
            <w:r w:rsidR="006E169F" w:rsidRPr="006E169F">
              <w:rPr>
                <w:rFonts w:eastAsiaTheme="minorEastAsia" w:hAnsiTheme="minorEastAsia"/>
                <w:sz w:val="21"/>
                <w:szCs w:val="21"/>
                <w:lang w:eastAsia="zh-CN"/>
              </w:rPr>
              <w:t>项目</w:t>
            </w:r>
            <w:r w:rsidR="006E169F"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实践</w:t>
            </w:r>
          </w:p>
        </w:tc>
        <w:tc>
          <w:tcPr>
            <w:tcW w:w="1205" w:type="dxa"/>
            <w:gridSpan w:val="3"/>
            <w:vAlign w:val="center"/>
          </w:tcPr>
          <w:p w:rsidR="0006553E" w:rsidRPr="00FF3994" w:rsidRDefault="0006553E" w:rsidP="00F9132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林春佑</w:t>
            </w:r>
          </w:p>
        </w:tc>
        <w:tc>
          <w:tcPr>
            <w:tcW w:w="709" w:type="dxa"/>
            <w:vAlign w:val="center"/>
          </w:tcPr>
          <w:p w:rsidR="0006553E" w:rsidRPr="00FF3994" w:rsidRDefault="003D3068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961" w:type="dxa"/>
            <w:gridSpan w:val="4"/>
            <w:vAlign w:val="center"/>
          </w:tcPr>
          <w:p w:rsidR="0006553E" w:rsidRPr="00FF3994" w:rsidRDefault="0006553E" w:rsidP="00F9132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重点：</w:t>
            </w:r>
            <w:r w:rsidR="004947A3" w:rsidRPr="006E169F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环境检测报警器</w:t>
            </w:r>
            <w:r w:rsidR="004947A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控制原理</w:t>
            </w:r>
          </w:p>
          <w:p w:rsidR="0006553E" w:rsidRPr="00FF3994" w:rsidRDefault="0006553E" w:rsidP="00F91325">
            <w:pPr>
              <w:spacing w:line="360" w:lineRule="exact"/>
              <w:rPr>
                <w:rFonts w:eastAsiaTheme="minorEastAsia" w:hAnsi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难点：</w:t>
            </w:r>
            <w:r w:rsidR="009B7D6B" w:rsidRPr="006E169F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环境检测报警器</w:t>
            </w:r>
            <w:r w:rsidR="009B7D6B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控制实践</w:t>
            </w:r>
          </w:p>
          <w:p w:rsidR="0006553E" w:rsidRPr="00FF3994" w:rsidRDefault="0006553E" w:rsidP="002462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课程思政融入点：</w:t>
            </w:r>
            <w:r w:rsidRPr="00FF399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透过人文关怀角度教学阐述</w:t>
            </w:r>
            <w:r w:rsidR="005C0951" w:rsidRPr="005C0951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环境检测报警器</w:t>
            </w:r>
            <w:r w:rsidR="005C0951" w:rsidRPr="005C0951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项目</w:t>
            </w:r>
            <w:r w:rsidR="005C0951" w:rsidRPr="005C0951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实践</w:t>
            </w:r>
            <w:r w:rsidR="003F2334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技巧</w:t>
            </w:r>
            <w:r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，</w:t>
            </w:r>
            <w:r w:rsidR="00246231" w:rsidRPr="002A0A2D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培养学生</w:t>
            </w:r>
            <w:r w:rsidR="00246231" w:rsidRPr="002A0A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具备专业知识用于造福人民，並养成</w:t>
            </w:r>
            <w:r w:rsidR="00246231"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科学态度和职业道德。</w:t>
            </w:r>
          </w:p>
        </w:tc>
        <w:tc>
          <w:tcPr>
            <w:tcW w:w="1701" w:type="dxa"/>
            <w:gridSpan w:val="3"/>
            <w:vAlign w:val="center"/>
          </w:tcPr>
          <w:p w:rsidR="0006553E" w:rsidRPr="003403E2" w:rsidRDefault="0006553E" w:rsidP="00F91325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445" w:type="dxa"/>
            <w:gridSpan w:val="2"/>
            <w:vAlign w:val="center"/>
          </w:tcPr>
          <w:p w:rsidR="0006553E" w:rsidRPr="003403E2" w:rsidRDefault="0006553E" w:rsidP="00F91325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D1FE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混合式</w:t>
            </w: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教学</w:t>
            </w:r>
          </w:p>
        </w:tc>
      </w:tr>
      <w:tr w:rsidR="0006553E" w:rsidRPr="00AF342D" w:rsidTr="0043366F">
        <w:trPr>
          <w:trHeight w:val="2394"/>
          <w:jc w:val="center"/>
        </w:trPr>
        <w:tc>
          <w:tcPr>
            <w:tcW w:w="706" w:type="dxa"/>
            <w:vAlign w:val="center"/>
          </w:tcPr>
          <w:p w:rsidR="0006553E" w:rsidRPr="00FF3994" w:rsidRDefault="0006553E" w:rsidP="003D306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16</w:t>
            </w:r>
          </w:p>
        </w:tc>
        <w:tc>
          <w:tcPr>
            <w:tcW w:w="2020" w:type="dxa"/>
            <w:gridSpan w:val="2"/>
            <w:vAlign w:val="center"/>
          </w:tcPr>
          <w:p w:rsidR="0006553E" w:rsidRPr="00342BC5" w:rsidRDefault="0006553E" w:rsidP="008C0D69">
            <w:pPr>
              <w:spacing w:line="360" w:lineRule="exact"/>
              <w:jc w:val="left"/>
              <w:rPr>
                <w:rFonts w:eastAsiaTheme="minorEastAsia" w:hAnsiTheme="minorEastAsia"/>
                <w:sz w:val="21"/>
                <w:szCs w:val="21"/>
              </w:rPr>
            </w:pPr>
            <w:r w:rsidRPr="00342BC5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训练环节：</w:t>
            </w:r>
            <w:r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="00F05C37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11</w:t>
            </w:r>
            <w:r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单元</w:t>
            </w:r>
            <w:r w:rsidR="008C0D69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 w:rsidR="008C0D69" w:rsidRPr="008C0D69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实现红外测距功能项目实践</w:t>
            </w:r>
          </w:p>
        </w:tc>
        <w:tc>
          <w:tcPr>
            <w:tcW w:w="1205" w:type="dxa"/>
            <w:gridSpan w:val="3"/>
            <w:vAlign w:val="center"/>
          </w:tcPr>
          <w:p w:rsidR="0006553E" w:rsidRPr="00FF3994" w:rsidRDefault="0006553E" w:rsidP="00F9132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林春佑</w:t>
            </w:r>
          </w:p>
        </w:tc>
        <w:tc>
          <w:tcPr>
            <w:tcW w:w="709" w:type="dxa"/>
            <w:vAlign w:val="center"/>
          </w:tcPr>
          <w:p w:rsidR="0006553E" w:rsidRPr="00FF3994" w:rsidRDefault="003D3068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961" w:type="dxa"/>
            <w:gridSpan w:val="4"/>
            <w:vAlign w:val="center"/>
          </w:tcPr>
          <w:p w:rsidR="0006553E" w:rsidRPr="00FF3994" w:rsidRDefault="0006553E" w:rsidP="00F9132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重点：</w:t>
            </w:r>
            <w:r w:rsidR="003F2334" w:rsidRPr="008C0D69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红外测距功能</w:t>
            </w:r>
            <w:r w:rsidR="003F233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控制原理</w:t>
            </w:r>
          </w:p>
          <w:p w:rsidR="0006553E" w:rsidRPr="00FF3994" w:rsidRDefault="0006553E" w:rsidP="00F91325">
            <w:pPr>
              <w:spacing w:line="360" w:lineRule="exact"/>
              <w:rPr>
                <w:rFonts w:eastAsiaTheme="minorEastAsia" w:hAnsi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难点：</w:t>
            </w:r>
            <w:r w:rsidR="003F2334" w:rsidRPr="008C0D69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红外测距功能</w:t>
            </w:r>
            <w:r w:rsidR="003F233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控制实践</w:t>
            </w:r>
          </w:p>
          <w:p w:rsidR="0006553E" w:rsidRPr="00FF3994" w:rsidRDefault="0006553E" w:rsidP="002462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课程思政融入点：</w:t>
            </w:r>
            <w:r w:rsidRPr="00FF399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透过人文关怀角度教学阐述</w:t>
            </w:r>
            <w:r w:rsidR="00A0252B" w:rsidRPr="00A0252B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红外测距功能项目实践技巧</w:t>
            </w:r>
            <w:r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，</w:t>
            </w:r>
            <w:r w:rsidR="00246231" w:rsidRPr="002A0A2D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培养学生</w:t>
            </w:r>
            <w:r w:rsidR="00246231" w:rsidRPr="002A0A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具备专业知识用于造福人民，並养成</w:t>
            </w:r>
            <w:r w:rsidR="00246231" w:rsidRPr="00FF3994"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科学态度和职业道德。</w:t>
            </w:r>
          </w:p>
        </w:tc>
        <w:tc>
          <w:tcPr>
            <w:tcW w:w="1701" w:type="dxa"/>
            <w:gridSpan w:val="3"/>
            <w:vAlign w:val="center"/>
          </w:tcPr>
          <w:p w:rsidR="0006553E" w:rsidRPr="003403E2" w:rsidRDefault="0006553E" w:rsidP="00F91325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445" w:type="dxa"/>
            <w:gridSpan w:val="2"/>
            <w:vAlign w:val="center"/>
          </w:tcPr>
          <w:p w:rsidR="0006553E" w:rsidRPr="003403E2" w:rsidRDefault="0006553E" w:rsidP="00F91325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D1FE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混合式</w:t>
            </w: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教学</w:t>
            </w:r>
          </w:p>
        </w:tc>
      </w:tr>
      <w:tr w:rsidR="0006553E" w:rsidRPr="00AF342D" w:rsidTr="007E335A">
        <w:trPr>
          <w:trHeight w:hRule="exact" w:val="397"/>
          <w:jc w:val="center"/>
        </w:trPr>
        <w:tc>
          <w:tcPr>
            <w:tcW w:w="3931" w:type="dxa"/>
            <w:gridSpan w:val="6"/>
            <w:vAlign w:val="center"/>
          </w:tcPr>
          <w:p w:rsidR="0006553E" w:rsidRPr="00AF342D" w:rsidRDefault="0006553E" w:rsidP="00F91325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合计：</w:t>
            </w:r>
          </w:p>
        </w:tc>
        <w:tc>
          <w:tcPr>
            <w:tcW w:w="709" w:type="dxa"/>
            <w:vAlign w:val="center"/>
          </w:tcPr>
          <w:p w:rsidR="0006553E" w:rsidRPr="00AF342D" w:rsidRDefault="0006553E" w:rsidP="00F91325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  <w:r w:rsidR="00C41C09">
              <w:rPr>
                <w:rFonts w:eastAsia="SimSun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961" w:type="dxa"/>
            <w:gridSpan w:val="4"/>
            <w:vAlign w:val="center"/>
          </w:tcPr>
          <w:p w:rsidR="0006553E" w:rsidRPr="00FF3994" w:rsidRDefault="0006553E" w:rsidP="00F91325">
            <w:pPr>
              <w:spacing w:line="360" w:lineRule="exact"/>
              <w:rPr>
                <w:rFonts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6553E" w:rsidRDefault="0006553E" w:rsidP="001241DD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445" w:type="dxa"/>
            <w:gridSpan w:val="2"/>
            <w:vAlign w:val="center"/>
          </w:tcPr>
          <w:p w:rsidR="0006553E" w:rsidRPr="003D1FE3" w:rsidRDefault="0006553E" w:rsidP="001241DD">
            <w:pPr>
              <w:spacing w:line="240" w:lineRule="exact"/>
              <w:rPr>
                <w:rFonts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06553E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shd w:val="clear" w:color="auto" w:fill="C0C0C0"/>
            <w:vAlign w:val="center"/>
          </w:tcPr>
          <w:p w:rsidR="0006553E" w:rsidRPr="00AF342D" w:rsidRDefault="0006553E" w:rsidP="00001AF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考核</w:t>
            </w:r>
            <w:r w:rsidRPr="00AF342D">
              <w:rPr>
                <w:rFonts w:eastAsia="SimSun"/>
                <w:b/>
                <w:szCs w:val="21"/>
                <w:lang w:eastAsia="zh-CN"/>
              </w:rPr>
              <w:t>方法及标准</w:t>
            </w:r>
          </w:p>
        </w:tc>
      </w:tr>
      <w:tr w:rsidR="0006553E" w:rsidRPr="00AF342D" w:rsidTr="0043366F">
        <w:trPr>
          <w:trHeight w:val="340"/>
          <w:jc w:val="center"/>
        </w:trPr>
        <w:tc>
          <w:tcPr>
            <w:tcW w:w="5259" w:type="dxa"/>
            <w:gridSpan w:val="8"/>
            <w:vAlign w:val="center"/>
          </w:tcPr>
          <w:p w:rsidR="0006553E" w:rsidRPr="00AF342D" w:rsidRDefault="0006553E" w:rsidP="003E2BAB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考核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476" w:type="dxa"/>
            <w:gridSpan w:val="5"/>
            <w:vAlign w:val="center"/>
          </w:tcPr>
          <w:p w:rsidR="0006553E" w:rsidRPr="00AF342D" w:rsidRDefault="0006553E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评价标准</w:t>
            </w:r>
          </w:p>
        </w:tc>
        <w:tc>
          <w:tcPr>
            <w:tcW w:w="2012" w:type="dxa"/>
            <w:gridSpan w:val="3"/>
            <w:vAlign w:val="center"/>
          </w:tcPr>
          <w:p w:rsidR="0006553E" w:rsidRPr="00AF342D" w:rsidRDefault="0006553E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权重</w:t>
            </w:r>
          </w:p>
        </w:tc>
      </w:tr>
      <w:tr w:rsidR="0006553E" w:rsidRPr="00AF342D" w:rsidTr="0043366F">
        <w:trPr>
          <w:trHeight w:val="340"/>
          <w:jc w:val="center"/>
        </w:trPr>
        <w:tc>
          <w:tcPr>
            <w:tcW w:w="5259" w:type="dxa"/>
            <w:gridSpan w:val="8"/>
            <w:vAlign w:val="center"/>
          </w:tcPr>
          <w:p w:rsidR="0006553E" w:rsidRPr="007B4EAA" w:rsidRDefault="0006553E" w:rsidP="004C74E0">
            <w:pPr>
              <w:spacing w:line="240" w:lineRule="exact"/>
              <w:rPr>
                <w:rFonts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平时表现情况</w:t>
            </w:r>
          </w:p>
        </w:tc>
        <w:tc>
          <w:tcPr>
            <w:tcW w:w="5476" w:type="dxa"/>
            <w:gridSpan w:val="5"/>
            <w:vAlign w:val="center"/>
          </w:tcPr>
          <w:p w:rsidR="0006553E" w:rsidRPr="00C97D94" w:rsidRDefault="0006553E" w:rsidP="004C74E0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="SimSun" w:eastAsiaTheme="minorEastAsia" w:hAnsi="SimSun" w:hint="eastAsia"/>
                <w:sz w:val="21"/>
                <w:szCs w:val="21"/>
                <w:lang w:eastAsia="zh-CN"/>
              </w:rPr>
              <w:t>课堂</w:t>
            </w:r>
            <w:r w:rsidRPr="00636C8D"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迟到、早退、旷课</w:t>
            </w:r>
            <w:r>
              <w:rPr>
                <w:rFonts w:ascii="SimSun" w:eastAsiaTheme="minorEastAsia" w:hAnsi="SimSun" w:hint="eastAsia"/>
                <w:sz w:val="21"/>
                <w:szCs w:val="21"/>
                <w:lang w:eastAsia="zh-CN"/>
              </w:rPr>
              <w:t>；课堂和课后互动；加分项目</w:t>
            </w:r>
          </w:p>
        </w:tc>
        <w:tc>
          <w:tcPr>
            <w:tcW w:w="2012" w:type="dxa"/>
            <w:gridSpan w:val="3"/>
            <w:vAlign w:val="center"/>
          </w:tcPr>
          <w:p w:rsidR="0006553E" w:rsidRPr="007B4EAA" w:rsidRDefault="0006553E" w:rsidP="00326D80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10%</w:t>
            </w:r>
          </w:p>
        </w:tc>
      </w:tr>
      <w:tr w:rsidR="0006553E" w:rsidRPr="00AF342D" w:rsidTr="0043366F">
        <w:trPr>
          <w:trHeight w:val="340"/>
          <w:jc w:val="center"/>
        </w:trPr>
        <w:tc>
          <w:tcPr>
            <w:tcW w:w="5259" w:type="dxa"/>
            <w:gridSpan w:val="8"/>
            <w:vAlign w:val="center"/>
          </w:tcPr>
          <w:p w:rsidR="0006553E" w:rsidRPr="007B4EAA" w:rsidRDefault="0006553E" w:rsidP="004C74E0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B4EAA">
              <w:rPr>
                <w:rFonts w:eastAsiaTheme="minorEastAsia" w:hAnsiTheme="minorEastAsia"/>
                <w:sz w:val="21"/>
                <w:szCs w:val="21"/>
                <w:lang w:eastAsia="zh-CN"/>
              </w:rPr>
              <w:t>作业</w:t>
            </w:r>
          </w:p>
        </w:tc>
        <w:tc>
          <w:tcPr>
            <w:tcW w:w="5476" w:type="dxa"/>
            <w:gridSpan w:val="5"/>
            <w:vAlign w:val="center"/>
          </w:tcPr>
          <w:p w:rsidR="0006553E" w:rsidRPr="007B4EAA" w:rsidRDefault="0006553E" w:rsidP="004C74E0">
            <w:pPr>
              <w:spacing w:line="240" w:lineRule="exact"/>
              <w:rPr>
                <w:rFonts w:eastAsiaTheme="minorEastAsia"/>
                <w:sz w:val="21"/>
                <w:szCs w:val="21"/>
              </w:rPr>
            </w:pPr>
            <w:r w:rsidRPr="00636C8D"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次数，质量，是否按时</w:t>
            </w:r>
            <w:r>
              <w:rPr>
                <w:rFonts w:ascii="SimSun" w:eastAsiaTheme="minorEastAsia" w:hAnsi="SimSun" w:hint="eastAsia"/>
                <w:sz w:val="21"/>
                <w:szCs w:val="21"/>
                <w:lang w:eastAsia="zh-CN"/>
              </w:rPr>
              <w:t>提交</w:t>
            </w:r>
            <w:r w:rsidRPr="00636C8D"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，是否抄袭</w:t>
            </w:r>
          </w:p>
        </w:tc>
        <w:tc>
          <w:tcPr>
            <w:tcW w:w="2012" w:type="dxa"/>
            <w:gridSpan w:val="3"/>
            <w:vAlign w:val="center"/>
          </w:tcPr>
          <w:p w:rsidR="0006553E" w:rsidRPr="007B4EAA" w:rsidRDefault="0006553E" w:rsidP="004E1291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10</w:t>
            </w:r>
            <w:r w:rsidRPr="007B4EAA">
              <w:rPr>
                <w:rFonts w:eastAsiaTheme="minorEastAsia"/>
                <w:sz w:val="21"/>
                <w:szCs w:val="21"/>
                <w:lang w:eastAsia="zh-CN"/>
              </w:rPr>
              <w:t>%</w:t>
            </w:r>
          </w:p>
        </w:tc>
      </w:tr>
      <w:tr w:rsidR="0006553E" w:rsidRPr="00AF342D" w:rsidTr="0043366F">
        <w:trPr>
          <w:trHeight w:val="301"/>
          <w:jc w:val="center"/>
        </w:trPr>
        <w:tc>
          <w:tcPr>
            <w:tcW w:w="5259" w:type="dxa"/>
            <w:gridSpan w:val="8"/>
            <w:vAlign w:val="center"/>
          </w:tcPr>
          <w:p w:rsidR="0006553E" w:rsidRPr="007B4EAA" w:rsidRDefault="0006553E" w:rsidP="004C74E0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B4EAA">
              <w:rPr>
                <w:rFonts w:eastAsiaTheme="minorEastAsia" w:hAnsiTheme="minorEastAsia"/>
                <w:sz w:val="21"/>
                <w:szCs w:val="21"/>
                <w:lang w:eastAsia="zh-CN"/>
              </w:rPr>
              <w:t>期中考试（闭卷）</w:t>
            </w:r>
          </w:p>
        </w:tc>
        <w:tc>
          <w:tcPr>
            <w:tcW w:w="5476" w:type="dxa"/>
            <w:gridSpan w:val="5"/>
            <w:vAlign w:val="center"/>
          </w:tcPr>
          <w:p w:rsidR="0006553E" w:rsidRPr="007B4EAA" w:rsidRDefault="0006553E" w:rsidP="004C74E0">
            <w:pPr>
              <w:spacing w:line="240" w:lineRule="exact"/>
              <w:rPr>
                <w:rFonts w:eastAsiaTheme="minorEastAsia"/>
                <w:sz w:val="21"/>
                <w:szCs w:val="21"/>
              </w:rPr>
            </w:pPr>
            <w:r w:rsidRPr="007B4EAA">
              <w:rPr>
                <w:rFonts w:eastAsiaTheme="minorEastAsia" w:hAnsiTheme="minorEastAsia"/>
                <w:sz w:val="21"/>
                <w:szCs w:val="21"/>
                <w:lang w:eastAsia="zh-CN"/>
              </w:rPr>
              <w:t>试卷参考解答及评分标准</w:t>
            </w:r>
          </w:p>
        </w:tc>
        <w:tc>
          <w:tcPr>
            <w:tcW w:w="2012" w:type="dxa"/>
            <w:gridSpan w:val="3"/>
            <w:vAlign w:val="center"/>
          </w:tcPr>
          <w:p w:rsidR="0006553E" w:rsidRPr="007B4EAA" w:rsidRDefault="0006553E" w:rsidP="004C74E0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20</w:t>
            </w:r>
            <w:r w:rsidRPr="007B4EAA">
              <w:rPr>
                <w:rFonts w:eastAsiaTheme="minorEastAsia"/>
                <w:sz w:val="21"/>
                <w:szCs w:val="21"/>
              </w:rPr>
              <w:t>%</w:t>
            </w:r>
          </w:p>
        </w:tc>
      </w:tr>
      <w:tr w:rsidR="0006553E" w:rsidRPr="00AF342D" w:rsidTr="0043366F">
        <w:trPr>
          <w:trHeight w:val="402"/>
          <w:jc w:val="center"/>
        </w:trPr>
        <w:tc>
          <w:tcPr>
            <w:tcW w:w="5259" w:type="dxa"/>
            <w:gridSpan w:val="8"/>
            <w:vAlign w:val="center"/>
          </w:tcPr>
          <w:p w:rsidR="0006553E" w:rsidRPr="007B4EAA" w:rsidRDefault="0006553E" w:rsidP="004C74E0">
            <w:pPr>
              <w:spacing w:line="240" w:lineRule="exact"/>
              <w:rPr>
                <w:rFonts w:eastAsiaTheme="minorEastAsia" w:hAnsiTheme="minorEastAsia"/>
                <w:sz w:val="21"/>
                <w:szCs w:val="21"/>
                <w:lang w:eastAsia="zh-CN"/>
              </w:rPr>
            </w:pPr>
            <w:r w:rsidRPr="007B4EAA">
              <w:rPr>
                <w:rFonts w:eastAsiaTheme="minorEastAsia" w:hAnsiTheme="minorEastAsia"/>
                <w:sz w:val="21"/>
                <w:szCs w:val="21"/>
                <w:lang w:eastAsia="zh-CN"/>
              </w:rPr>
              <w:t>期末考试（闭卷）</w:t>
            </w:r>
          </w:p>
        </w:tc>
        <w:tc>
          <w:tcPr>
            <w:tcW w:w="5476" w:type="dxa"/>
            <w:gridSpan w:val="5"/>
            <w:vAlign w:val="center"/>
          </w:tcPr>
          <w:p w:rsidR="0006553E" w:rsidRPr="007B4EAA" w:rsidRDefault="0006553E" w:rsidP="004C74E0">
            <w:pPr>
              <w:spacing w:line="240" w:lineRule="exact"/>
              <w:rPr>
                <w:rFonts w:eastAsiaTheme="minorEastAsia" w:hAnsiTheme="minorEastAsia"/>
                <w:sz w:val="21"/>
                <w:szCs w:val="21"/>
                <w:lang w:eastAsia="zh-CN"/>
              </w:rPr>
            </w:pPr>
            <w:r w:rsidRPr="007B4EAA">
              <w:rPr>
                <w:rFonts w:eastAsiaTheme="minorEastAsia" w:hAnsiTheme="minorEastAsia"/>
                <w:sz w:val="21"/>
                <w:szCs w:val="21"/>
                <w:lang w:eastAsia="zh-CN"/>
              </w:rPr>
              <w:t>试卷参考解答及评分标准</w:t>
            </w:r>
          </w:p>
        </w:tc>
        <w:tc>
          <w:tcPr>
            <w:tcW w:w="2012" w:type="dxa"/>
            <w:gridSpan w:val="3"/>
            <w:vAlign w:val="center"/>
          </w:tcPr>
          <w:p w:rsidR="0006553E" w:rsidRDefault="0006553E" w:rsidP="004C74E0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20</w:t>
            </w:r>
            <w:r w:rsidRPr="007B4EAA">
              <w:rPr>
                <w:rFonts w:eastAsiaTheme="minorEastAsia"/>
                <w:sz w:val="21"/>
                <w:szCs w:val="21"/>
              </w:rPr>
              <w:t>%</w:t>
            </w:r>
          </w:p>
        </w:tc>
      </w:tr>
      <w:tr w:rsidR="0006553E" w:rsidRPr="00AF342D" w:rsidTr="0043366F">
        <w:trPr>
          <w:trHeight w:val="402"/>
          <w:jc w:val="center"/>
        </w:trPr>
        <w:tc>
          <w:tcPr>
            <w:tcW w:w="5259" w:type="dxa"/>
            <w:gridSpan w:val="8"/>
            <w:vAlign w:val="center"/>
          </w:tcPr>
          <w:p w:rsidR="0006553E" w:rsidRPr="007B4EAA" w:rsidRDefault="0006553E" w:rsidP="004C74E0">
            <w:pPr>
              <w:spacing w:line="240" w:lineRule="exact"/>
              <w:rPr>
                <w:rFonts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项目实践成果</w:t>
            </w:r>
          </w:p>
        </w:tc>
        <w:tc>
          <w:tcPr>
            <w:tcW w:w="5476" w:type="dxa"/>
            <w:gridSpan w:val="5"/>
            <w:vAlign w:val="center"/>
          </w:tcPr>
          <w:p w:rsidR="0006553E" w:rsidRPr="007B4EAA" w:rsidRDefault="0006553E" w:rsidP="004C74E0">
            <w:pPr>
              <w:spacing w:line="240" w:lineRule="exact"/>
              <w:rPr>
                <w:rFonts w:eastAsiaTheme="minorEastAsia" w:hAnsiTheme="minorEastAsia"/>
                <w:sz w:val="21"/>
                <w:szCs w:val="21"/>
                <w:lang w:eastAsia="zh-CN"/>
              </w:rPr>
            </w:pPr>
            <w:r w:rsidRPr="00636C8D"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次数，质量，是否按时</w:t>
            </w:r>
            <w:r>
              <w:rPr>
                <w:rFonts w:ascii="SimSun" w:eastAsiaTheme="minorEastAsia" w:hAnsi="SimSun" w:hint="eastAsia"/>
                <w:sz w:val="21"/>
                <w:szCs w:val="21"/>
                <w:lang w:eastAsia="zh-CN"/>
              </w:rPr>
              <w:t>提交</w:t>
            </w:r>
            <w:r w:rsidRPr="00636C8D"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，是否抄袭</w:t>
            </w:r>
          </w:p>
        </w:tc>
        <w:tc>
          <w:tcPr>
            <w:tcW w:w="2012" w:type="dxa"/>
            <w:gridSpan w:val="3"/>
            <w:vAlign w:val="center"/>
          </w:tcPr>
          <w:p w:rsidR="0006553E" w:rsidRDefault="0006553E" w:rsidP="004C74E0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40</w:t>
            </w:r>
            <w:r w:rsidRPr="007B4EAA">
              <w:rPr>
                <w:rFonts w:eastAsiaTheme="minorEastAsia"/>
                <w:sz w:val="21"/>
                <w:szCs w:val="21"/>
              </w:rPr>
              <w:t>%</w:t>
            </w:r>
          </w:p>
        </w:tc>
      </w:tr>
      <w:tr w:rsidR="0006553E" w:rsidRPr="00AF342D" w:rsidTr="0043366F">
        <w:trPr>
          <w:trHeight w:val="340"/>
          <w:jc w:val="center"/>
        </w:trPr>
        <w:tc>
          <w:tcPr>
            <w:tcW w:w="5259" w:type="dxa"/>
            <w:gridSpan w:val="8"/>
            <w:vAlign w:val="center"/>
          </w:tcPr>
          <w:p w:rsidR="0006553E" w:rsidRPr="007B4EAA" w:rsidRDefault="0006553E" w:rsidP="004C74E0">
            <w:pPr>
              <w:snapToGrid w:val="0"/>
              <w:spacing w:after="0" w:line="240" w:lineRule="exact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 w:rsidRPr="007B4EAA">
              <w:rPr>
                <w:rFonts w:eastAsiaTheme="minorEastAsia" w:hAnsiTheme="minorEastAsia"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5476" w:type="dxa"/>
            <w:gridSpan w:val="5"/>
            <w:vAlign w:val="center"/>
          </w:tcPr>
          <w:p w:rsidR="0006553E" w:rsidRPr="007B4EAA" w:rsidRDefault="0006553E" w:rsidP="004C74E0">
            <w:pPr>
              <w:snapToGrid w:val="0"/>
              <w:spacing w:after="0" w:line="24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012" w:type="dxa"/>
            <w:gridSpan w:val="3"/>
            <w:vAlign w:val="center"/>
          </w:tcPr>
          <w:p w:rsidR="0006553E" w:rsidRPr="007B4EAA" w:rsidRDefault="0006553E" w:rsidP="004C74E0">
            <w:pPr>
              <w:snapToGrid w:val="0"/>
              <w:spacing w:after="0" w:line="240" w:lineRule="exact"/>
              <w:ind w:left="180"/>
              <w:rPr>
                <w:rFonts w:eastAsiaTheme="minorEastAsia"/>
                <w:sz w:val="21"/>
                <w:szCs w:val="21"/>
              </w:rPr>
            </w:pPr>
            <w:r w:rsidRPr="007B4EAA">
              <w:rPr>
                <w:rFonts w:eastAsiaTheme="minorEastAsia"/>
                <w:sz w:val="21"/>
                <w:szCs w:val="21"/>
              </w:rPr>
              <w:t>100%</w:t>
            </w:r>
          </w:p>
        </w:tc>
      </w:tr>
      <w:tr w:rsidR="0006553E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vAlign w:val="center"/>
          </w:tcPr>
          <w:p w:rsidR="0006553E" w:rsidRPr="00AF342D" w:rsidRDefault="0006553E" w:rsidP="003E2BAB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2021/02/18</w:t>
            </w:r>
          </w:p>
        </w:tc>
      </w:tr>
      <w:tr w:rsidR="0006553E" w:rsidRPr="00AF342D" w:rsidTr="005B225D">
        <w:trPr>
          <w:trHeight w:val="2839"/>
          <w:jc w:val="center"/>
        </w:trPr>
        <w:tc>
          <w:tcPr>
            <w:tcW w:w="12747" w:type="dxa"/>
            <w:gridSpan w:val="16"/>
          </w:tcPr>
          <w:p w:rsidR="0006553E" w:rsidRDefault="0006553E" w:rsidP="0043366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Cs w:val="21"/>
                <w:lang w:eastAsia="zh-CN"/>
              </w:rPr>
              <w:t>系（部）审查意见：</w:t>
            </w:r>
          </w:p>
          <w:p w:rsidR="00377BE4" w:rsidRDefault="00377BE4" w:rsidP="00377BE4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77640F" w:rsidRDefault="0077640F" w:rsidP="0077640F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color w:val="000000" w:themeColor="text1"/>
                <w:sz w:val="21"/>
                <w:szCs w:val="21"/>
                <w:lang w:eastAsia="zh-CN"/>
              </w:rPr>
              <w:t>我系（专业）已对本课程教学大纲进行了审查，同意执行。</w:t>
            </w:r>
          </w:p>
          <w:p w:rsidR="00377BE4" w:rsidRDefault="00377BE4" w:rsidP="00377BE4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  <w:bookmarkStart w:id="0" w:name="_GoBack"/>
            <w:bookmarkEnd w:id="0"/>
            <w:r>
              <w:rPr>
                <w:noProof/>
                <w:lang w:eastAsia="zh-TW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6736715</wp:posOffset>
                  </wp:positionH>
                  <wp:positionV relativeFrom="paragraph">
                    <wp:posOffset>127635</wp:posOffset>
                  </wp:positionV>
                  <wp:extent cx="902970" cy="409575"/>
                  <wp:effectExtent l="0" t="0" r="0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97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77BE4" w:rsidRDefault="00377BE4" w:rsidP="00377BE4">
            <w:pPr>
              <w:wordWrap w:val="0"/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            </w:t>
            </w:r>
          </w:p>
          <w:p w:rsidR="00377BE4" w:rsidRDefault="00377BE4" w:rsidP="00377BE4">
            <w:pPr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日期：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2021</w:t>
            </w:r>
            <w:r>
              <w:rPr>
                <w:rFonts w:eastAsia="SimSun"/>
                <w:sz w:val="21"/>
                <w:szCs w:val="21"/>
                <w:lang w:eastAsia="zh-CN"/>
              </w:rPr>
              <w:t>年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02</w:t>
            </w:r>
            <w:r>
              <w:rPr>
                <w:rFonts w:eastAsia="SimSun"/>
                <w:sz w:val="21"/>
                <w:szCs w:val="21"/>
                <w:lang w:eastAsia="zh-CN"/>
              </w:rPr>
              <w:t>月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25</w:t>
            </w:r>
            <w:r>
              <w:rPr>
                <w:rFonts w:eastAsia="SimSun"/>
                <w:sz w:val="21"/>
                <w:szCs w:val="21"/>
                <w:lang w:eastAsia="zh-CN"/>
              </w:rPr>
              <w:t>日</w:t>
            </w:r>
          </w:p>
          <w:p w:rsidR="0006553E" w:rsidRPr="00377BE4" w:rsidRDefault="0006553E" w:rsidP="001241DD">
            <w:pPr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</w:tbl>
    <w:p w:rsidR="00271672" w:rsidRPr="00F04FAF" w:rsidRDefault="00271672" w:rsidP="00271672">
      <w:pPr>
        <w:spacing w:after="0" w:line="360" w:lineRule="exact"/>
        <w:ind w:left="738" w:hangingChars="350" w:hanging="738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271672" w:rsidRPr="00F04FAF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6B9" w:rsidRDefault="005B46B9" w:rsidP="00896971">
      <w:pPr>
        <w:spacing w:after="0"/>
      </w:pPr>
      <w:r>
        <w:separator/>
      </w:r>
    </w:p>
  </w:endnote>
  <w:endnote w:type="continuationSeparator" w:id="0">
    <w:p w:rsidR="005B46B9" w:rsidRDefault="005B46B9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6B9" w:rsidRDefault="005B46B9" w:rsidP="00896971">
      <w:pPr>
        <w:spacing w:after="0"/>
      </w:pPr>
      <w:r>
        <w:separator/>
      </w:r>
    </w:p>
  </w:footnote>
  <w:footnote w:type="continuationSeparator" w:id="0">
    <w:p w:rsidR="005B46B9" w:rsidRDefault="005B46B9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 w15:restartNumberingAfterBreak="0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2C23799B"/>
    <w:rsid w:val="00001A93"/>
    <w:rsid w:val="00001AFD"/>
    <w:rsid w:val="000041EE"/>
    <w:rsid w:val="000236AF"/>
    <w:rsid w:val="000236D6"/>
    <w:rsid w:val="000237DE"/>
    <w:rsid w:val="00025539"/>
    <w:rsid w:val="000370ED"/>
    <w:rsid w:val="000371B6"/>
    <w:rsid w:val="00037833"/>
    <w:rsid w:val="0004395C"/>
    <w:rsid w:val="0004596B"/>
    <w:rsid w:val="00047B13"/>
    <w:rsid w:val="00050C77"/>
    <w:rsid w:val="0005182A"/>
    <w:rsid w:val="00054486"/>
    <w:rsid w:val="00054763"/>
    <w:rsid w:val="00057A4B"/>
    <w:rsid w:val="00057CB9"/>
    <w:rsid w:val="00061F27"/>
    <w:rsid w:val="000630A6"/>
    <w:rsid w:val="00063EE6"/>
    <w:rsid w:val="0006553E"/>
    <w:rsid w:val="0006698D"/>
    <w:rsid w:val="00074B8E"/>
    <w:rsid w:val="000844EE"/>
    <w:rsid w:val="000850D2"/>
    <w:rsid w:val="00086607"/>
    <w:rsid w:val="00087B74"/>
    <w:rsid w:val="00093E32"/>
    <w:rsid w:val="000B626E"/>
    <w:rsid w:val="000B6A5C"/>
    <w:rsid w:val="000B7F4D"/>
    <w:rsid w:val="000C2D02"/>
    <w:rsid w:val="000C2D4A"/>
    <w:rsid w:val="000C353E"/>
    <w:rsid w:val="000D5D99"/>
    <w:rsid w:val="000D69E6"/>
    <w:rsid w:val="000E0AE8"/>
    <w:rsid w:val="000E16FA"/>
    <w:rsid w:val="000E489C"/>
    <w:rsid w:val="000E7A2E"/>
    <w:rsid w:val="000F246A"/>
    <w:rsid w:val="0010471D"/>
    <w:rsid w:val="001061CC"/>
    <w:rsid w:val="00113022"/>
    <w:rsid w:val="00113C20"/>
    <w:rsid w:val="00116E66"/>
    <w:rsid w:val="00122A37"/>
    <w:rsid w:val="00123E18"/>
    <w:rsid w:val="001241DD"/>
    <w:rsid w:val="00124473"/>
    <w:rsid w:val="001268AB"/>
    <w:rsid w:val="00144AF5"/>
    <w:rsid w:val="001454D0"/>
    <w:rsid w:val="00155E5A"/>
    <w:rsid w:val="0016261F"/>
    <w:rsid w:val="00162C2F"/>
    <w:rsid w:val="00163957"/>
    <w:rsid w:val="00171228"/>
    <w:rsid w:val="001732C1"/>
    <w:rsid w:val="001851F3"/>
    <w:rsid w:val="0018565A"/>
    <w:rsid w:val="0018649A"/>
    <w:rsid w:val="0019687C"/>
    <w:rsid w:val="00197F64"/>
    <w:rsid w:val="001A4B75"/>
    <w:rsid w:val="001A4CA5"/>
    <w:rsid w:val="001B2517"/>
    <w:rsid w:val="001B31E9"/>
    <w:rsid w:val="001B42FC"/>
    <w:rsid w:val="001C0361"/>
    <w:rsid w:val="001C6175"/>
    <w:rsid w:val="001C7308"/>
    <w:rsid w:val="001D28E8"/>
    <w:rsid w:val="001D6C0D"/>
    <w:rsid w:val="001E22BC"/>
    <w:rsid w:val="001F20BC"/>
    <w:rsid w:val="001F29EE"/>
    <w:rsid w:val="001F4840"/>
    <w:rsid w:val="001F6A5B"/>
    <w:rsid w:val="0020692E"/>
    <w:rsid w:val="002111AE"/>
    <w:rsid w:val="00212A08"/>
    <w:rsid w:val="00227119"/>
    <w:rsid w:val="0023191E"/>
    <w:rsid w:val="002444D6"/>
    <w:rsid w:val="00245A03"/>
    <w:rsid w:val="00246231"/>
    <w:rsid w:val="0024755A"/>
    <w:rsid w:val="00254CCC"/>
    <w:rsid w:val="00255056"/>
    <w:rsid w:val="0026659F"/>
    <w:rsid w:val="00271672"/>
    <w:rsid w:val="00276C80"/>
    <w:rsid w:val="002771A7"/>
    <w:rsid w:val="00287690"/>
    <w:rsid w:val="00287C06"/>
    <w:rsid w:val="00295970"/>
    <w:rsid w:val="00296520"/>
    <w:rsid w:val="002A0A2D"/>
    <w:rsid w:val="002A199C"/>
    <w:rsid w:val="002A2824"/>
    <w:rsid w:val="002A60F7"/>
    <w:rsid w:val="002A6A82"/>
    <w:rsid w:val="002A745D"/>
    <w:rsid w:val="002A7619"/>
    <w:rsid w:val="002B2EF7"/>
    <w:rsid w:val="002B6528"/>
    <w:rsid w:val="002C0D8F"/>
    <w:rsid w:val="002C20FD"/>
    <w:rsid w:val="002C37DE"/>
    <w:rsid w:val="002C6599"/>
    <w:rsid w:val="002C76F7"/>
    <w:rsid w:val="002D727F"/>
    <w:rsid w:val="002E27E1"/>
    <w:rsid w:val="002E2B34"/>
    <w:rsid w:val="002E5F72"/>
    <w:rsid w:val="00300CE1"/>
    <w:rsid w:val="00302C50"/>
    <w:rsid w:val="003039B9"/>
    <w:rsid w:val="003044FA"/>
    <w:rsid w:val="00307A6D"/>
    <w:rsid w:val="003118CE"/>
    <w:rsid w:val="00312579"/>
    <w:rsid w:val="00314451"/>
    <w:rsid w:val="00314A02"/>
    <w:rsid w:val="00325498"/>
    <w:rsid w:val="00326D80"/>
    <w:rsid w:val="0033233D"/>
    <w:rsid w:val="00334413"/>
    <w:rsid w:val="00336430"/>
    <w:rsid w:val="0033754C"/>
    <w:rsid w:val="00337D04"/>
    <w:rsid w:val="003403E2"/>
    <w:rsid w:val="00342696"/>
    <w:rsid w:val="00342BC5"/>
    <w:rsid w:val="003453AA"/>
    <w:rsid w:val="00347A54"/>
    <w:rsid w:val="00350CBB"/>
    <w:rsid w:val="00350F5F"/>
    <w:rsid w:val="00351134"/>
    <w:rsid w:val="00366466"/>
    <w:rsid w:val="0037561C"/>
    <w:rsid w:val="00375DF1"/>
    <w:rsid w:val="00377BE4"/>
    <w:rsid w:val="00380EA2"/>
    <w:rsid w:val="0038223D"/>
    <w:rsid w:val="00385BA0"/>
    <w:rsid w:val="00386868"/>
    <w:rsid w:val="0038714D"/>
    <w:rsid w:val="00391F6C"/>
    <w:rsid w:val="003A095A"/>
    <w:rsid w:val="003A4F16"/>
    <w:rsid w:val="003A69D3"/>
    <w:rsid w:val="003B2CF9"/>
    <w:rsid w:val="003C4FFA"/>
    <w:rsid w:val="003C66D8"/>
    <w:rsid w:val="003D1FE3"/>
    <w:rsid w:val="003D3068"/>
    <w:rsid w:val="003D5EB5"/>
    <w:rsid w:val="003E0D5A"/>
    <w:rsid w:val="003E2335"/>
    <w:rsid w:val="003E2B1B"/>
    <w:rsid w:val="003E2BAB"/>
    <w:rsid w:val="003E66A6"/>
    <w:rsid w:val="003F2334"/>
    <w:rsid w:val="00411A5A"/>
    <w:rsid w:val="00414FC8"/>
    <w:rsid w:val="00422C7E"/>
    <w:rsid w:val="0043366F"/>
    <w:rsid w:val="00440B15"/>
    <w:rsid w:val="004435B2"/>
    <w:rsid w:val="00450AA7"/>
    <w:rsid w:val="0045237A"/>
    <w:rsid w:val="004543F9"/>
    <w:rsid w:val="00457E42"/>
    <w:rsid w:val="00464418"/>
    <w:rsid w:val="00472E9C"/>
    <w:rsid w:val="004735BC"/>
    <w:rsid w:val="004835AB"/>
    <w:rsid w:val="00484BEE"/>
    <w:rsid w:val="004923ED"/>
    <w:rsid w:val="004947A3"/>
    <w:rsid w:val="0049733B"/>
    <w:rsid w:val="004B29FC"/>
    <w:rsid w:val="004B3994"/>
    <w:rsid w:val="004B7C67"/>
    <w:rsid w:val="004C4641"/>
    <w:rsid w:val="004C74E0"/>
    <w:rsid w:val="004D29DE"/>
    <w:rsid w:val="004D71F5"/>
    <w:rsid w:val="004E0481"/>
    <w:rsid w:val="004E1291"/>
    <w:rsid w:val="004E7804"/>
    <w:rsid w:val="004F11C5"/>
    <w:rsid w:val="004F4653"/>
    <w:rsid w:val="004F62C7"/>
    <w:rsid w:val="00504471"/>
    <w:rsid w:val="00510A92"/>
    <w:rsid w:val="00526A40"/>
    <w:rsid w:val="00533D8F"/>
    <w:rsid w:val="0054153A"/>
    <w:rsid w:val="00542CA0"/>
    <w:rsid w:val="00543EC9"/>
    <w:rsid w:val="00546472"/>
    <w:rsid w:val="00550100"/>
    <w:rsid w:val="00550B89"/>
    <w:rsid w:val="00560ED1"/>
    <w:rsid w:val="00563082"/>
    <w:rsid w:val="005639AB"/>
    <w:rsid w:val="005665DE"/>
    <w:rsid w:val="00572169"/>
    <w:rsid w:val="00575F32"/>
    <w:rsid w:val="005805E8"/>
    <w:rsid w:val="0058389A"/>
    <w:rsid w:val="00587F7A"/>
    <w:rsid w:val="005911D3"/>
    <w:rsid w:val="00594B28"/>
    <w:rsid w:val="005960BA"/>
    <w:rsid w:val="005A4557"/>
    <w:rsid w:val="005B0D81"/>
    <w:rsid w:val="005B10C8"/>
    <w:rsid w:val="005B225D"/>
    <w:rsid w:val="005B46B9"/>
    <w:rsid w:val="005C015B"/>
    <w:rsid w:val="005C0951"/>
    <w:rsid w:val="005C4778"/>
    <w:rsid w:val="005C6BD5"/>
    <w:rsid w:val="005F08C7"/>
    <w:rsid w:val="005F16F9"/>
    <w:rsid w:val="005F174F"/>
    <w:rsid w:val="005F3DD5"/>
    <w:rsid w:val="005F71DF"/>
    <w:rsid w:val="00606AC3"/>
    <w:rsid w:val="00611DD1"/>
    <w:rsid w:val="00614C8F"/>
    <w:rsid w:val="0061685F"/>
    <w:rsid w:val="00624086"/>
    <w:rsid w:val="00626570"/>
    <w:rsid w:val="006265F7"/>
    <w:rsid w:val="006270E3"/>
    <w:rsid w:val="00631FA7"/>
    <w:rsid w:val="0063410F"/>
    <w:rsid w:val="00647B86"/>
    <w:rsid w:val="0065141E"/>
    <w:rsid w:val="006544A1"/>
    <w:rsid w:val="0065651C"/>
    <w:rsid w:val="00662DA1"/>
    <w:rsid w:val="00662E59"/>
    <w:rsid w:val="00670375"/>
    <w:rsid w:val="00671E35"/>
    <w:rsid w:val="00675183"/>
    <w:rsid w:val="0068032C"/>
    <w:rsid w:val="00680CE8"/>
    <w:rsid w:val="006844A9"/>
    <w:rsid w:val="00692CBB"/>
    <w:rsid w:val="006A2FF1"/>
    <w:rsid w:val="006A4D22"/>
    <w:rsid w:val="006B589B"/>
    <w:rsid w:val="006B7C70"/>
    <w:rsid w:val="006C0DED"/>
    <w:rsid w:val="006C4C14"/>
    <w:rsid w:val="006C5E96"/>
    <w:rsid w:val="006C69DD"/>
    <w:rsid w:val="006E0114"/>
    <w:rsid w:val="006E169F"/>
    <w:rsid w:val="006E1924"/>
    <w:rsid w:val="006E4E26"/>
    <w:rsid w:val="006F2186"/>
    <w:rsid w:val="006F2531"/>
    <w:rsid w:val="006F2844"/>
    <w:rsid w:val="006F6041"/>
    <w:rsid w:val="006F642A"/>
    <w:rsid w:val="00704606"/>
    <w:rsid w:val="00704F30"/>
    <w:rsid w:val="0070730A"/>
    <w:rsid w:val="00707398"/>
    <w:rsid w:val="00713E46"/>
    <w:rsid w:val="007152FC"/>
    <w:rsid w:val="00720756"/>
    <w:rsid w:val="007208D4"/>
    <w:rsid w:val="00724C8B"/>
    <w:rsid w:val="00730219"/>
    <w:rsid w:val="00732770"/>
    <w:rsid w:val="0073312A"/>
    <w:rsid w:val="00733AFF"/>
    <w:rsid w:val="00735FDE"/>
    <w:rsid w:val="007613B7"/>
    <w:rsid w:val="00762439"/>
    <w:rsid w:val="00762BFF"/>
    <w:rsid w:val="00763C4D"/>
    <w:rsid w:val="0076780E"/>
    <w:rsid w:val="00770F0D"/>
    <w:rsid w:val="00774C49"/>
    <w:rsid w:val="00774EB3"/>
    <w:rsid w:val="007758A8"/>
    <w:rsid w:val="0077640F"/>
    <w:rsid w:val="00776755"/>
    <w:rsid w:val="00776AF2"/>
    <w:rsid w:val="00781F41"/>
    <w:rsid w:val="00785779"/>
    <w:rsid w:val="007858FA"/>
    <w:rsid w:val="0079322F"/>
    <w:rsid w:val="00795B64"/>
    <w:rsid w:val="007A154B"/>
    <w:rsid w:val="007A1CFE"/>
    <w:rsid w:val="007A2F01"/>
    <w:rsid w:val="007A54D1"/>
    <w:rsid w:val="007A716E"/>
    <w:rsid w:val="007C11EC"/>
    <w:rsid w:val="007C27A7"/>
    <w:rsid w:val="007C2BEF"/>
    <w:rsid w:val="007C2EDC"/>
    <w:rsid w:val="007D08C1"/>
    <w:rsid w:val="007D7CB6"/>
    <w:rsid w:val="007E12E1"/>
    <w:rsid w:val="007E335A"/>
    <w:rsid w:val="007E5D1D"/>
    <w:rsid w:val="007F0935"/>
    <w:rsid w:val="007F1679"/>
    <w:rsid w:val="007F3568"/>
    <w:rsid w:val="0080275C"/>
    <w:rsid w:val="00803475"/>
    <w:rsid w:val="008062E6"/>
    <w:rsid w:val="00811A70"/>
    <w:rsid w:val="008147FF"/>
    <w:rsid w:val="00815F78"/>
    <w:rsid w:val="008200CB"/>
    <w:rsid w:val="008246AD"/>
    <w:rsid w:val="00825027"/>
    <w:rsid w:val="00825F98"/>
    <w:rsid w:val="00837BA5"/>
    <w:rsid w:val="008407E6"/>
    <w:rsid w:val="00840EFC"/>
    <w:rsid w:val="008417B0"/>
    <w:rsid w:val="00846421"/>
    <w:rsid w:val="008471C1"/>
    <w:rsid w:val="00850084"/>
    <w:rsid w:val="008512DF"/>
    <w:rsid w:val="00855020"/>
    <w:rsid w:val="00871C7F"/>
    <w:rsid w:val="0087688F"/>
    <w:rsid w:val="00884F9E"/>
    <w:rsid w:val="00885EED"/>
    <w:rsid w:val="00892ADC"/>
    <w:rsid w:val="00896516"/>
    <w:rsid w:val="00896971"/>
    <w:rsid w:val="008A1DF5"/>
    <w:rsid w:val="008B4200"/>
    <w:rsid w:val="008C0185"/>
    <w:rsid w:val="008C0D69"/>
    <w:rsid w:val="008D533B"/>
    <w:rsid w:val="008D6FFD"/>
    <w:rsid w:val="008E0D24"/>
    <w:rsid w:val="008E16B4"/>
    <w:rsid w:val="008E7212"/>
    <w:rsid w:val="008F14AA"/>
    <w:rsid w:val="008F3DED"/>
    <w:rsid w:val="008F61F0"/>
    <w:rsid w:val="008F6642"/>
    <w:rsid w:val="009050E1"/>
    <w:rsid w:val="00907E3A"/>
    <w:rsid w:val="00913331"/>
    <w:rsid w:val="00914BA6"/>
    <w:rsid w:val="00917C66"/>
    <w:rsid w:val="00923E25"/>
    <w:rsid w:val="00930C61"/>
    <w:rsid w:val="00932414"/>
    <w:rsid w:val="009349EE"/>
    <w:rsid w:val="00935F4B"/>
    <w:rsid w:val="00941D45"/>
    <w:rsid w:val="009421F2"/>
    <w:rsid w:val="009440DC"/>
    <w:rsid w:val="009545CA"/>
    <w:rsid w:val="00963524"/>
    <w:rsid w:val="00964F5A"/>
    <w:rsid w:val="00981234"/>
    <w:rsid w:val="00985222"/>
    <w:rsid w:val="009857D5"/>
    <w:rsid w:val="009959C4"/>
    <w:rsid w:val="00996682"/>
    <w:rsid w:val="00997CCF"/>
    <w:rsid w:val="009A2B5C"/>
    <w:rsid w:val="009A62C1"/>
    <w:rsid w:val="009B22A8"/>
    <w:rsid w:val="009B39A5"/>
    <w:rsid w:val="009B3EAE"/>
    <w:rsid w:val="009B7D6B"/>
    <w:rsid w:val="009C3354"/>
    <w:rsid w:val="009C6036"/>
    <w:rsid w:val="009D3079"/>
    <w:rsid w:val="009D6C9E"/>
    <w:rsid w:val="009E015A"/>
    <w:rsid w:val="009E4814"/>
    <w:rsid w:val="009F076F"/>
    <w:rsid w:val="009F703B"/>
    <w:rsid w:val="009F7907"/>
    <w:rsid w:val="00A005AF"/>
    <w:rsid w:val="00A0252B"/>
    <w:rsid w:val="00A0332F"/>
    <w:rsid w:val="00A07BAA"/>
    <w:rsid w:val="00A17080"/>
    <w:rsid w:val="00A237B2"/>
    <w:rsid w:val="00A41C45"/>
    <w:rsid w:val="00A41F96"/>
    <w:rsid w:val="00A47F6A"/>
    <w:rsid w:val="00A52264"/>
    <w:rsid w:val="00A54C4C"/>
    <w:rsid w:val="00A61AB3"/>
    <w:rsid w:val="00A77797"/>
    <w:rsid w:val="00A77EE8"/>
    <w:rsid w:val="00A80816"/>
    <w:rsid w:val="00A84D68"/>
    <w:rsid w:val="00A85774"/>
    <w:rsid w:val="00A929B3"/>
    <w:rsid w:val="00A936BB"/>
    <w:rsid w:val="00AA199F"/>
    <w:rsid w:val="00AA3761"/>
    <w:rsid w:val="00AA5DE8"/>
    <w:rsid w:val="00AB00C2"/>
    <w:rsid w:val="00AB1646"/>
    <w:rsid w:val="00AB3A98"/>
    <w:rsid w:val="00AB7E30"/>
    <w:rsid w:val="00AC34EB"/>
    <w:rsid w:val="00AD7B95"/>
    <w:rsid w:val="00AE11CB"/>
    <w:rsid w:val="00AE48DD"/>
    <w:rsid w:val="00AE4ED2"/>
    <w:rsid w:val="00AF342D"/>
    <w:rsid w:val="00AF41E9"/>
    <w:rsid w:val="00AF5D8A"/>
    <w:rsid w:val="00AF7AA7"/>
    <w:rsid w:val="00B05FEC"/>
    <w:rsid w:val="00B066AA"/>
    <w:rsid w:val="00B06E83"/>
    <w:rsid w:val="00B10CD9"/>
    <w:rsid w:val="00B20D34"/>
    <w:rsid w:val="00B20F04"/>
    <w:rsid w:val="00B24E72"/>
    <w:rsid w:val="00B25A45"/>
    <w:rsid w:val="00B317FC"/>
    <w:rsid w:val="00B33509"/>
    <w:rsid w:val="00B3506F"/>
    <w:rsid w:val="00B36D71"/>
    <w:rsid w:val="00B564CD"/>
    <w:rsid w:val="00B5688B"/>
    <w:rsid w:val="00B56CB2"/>
    <w:rsid w:val="00B6144B"/>
    <w:rsid w:val="00B62A5C"/>
    <w:rsid w:val="00B8584C"/>
    <w:rsid w:val="00B876B3"/>
    <w:rsid w:val="00B959EB"/>
    <w:rsid w:val="00BA5F38"/>
    <w:rsid w:val="00BB35F5"/>
    <w:rsid w:val="00BB48DC"/>
    <w:rsid w:val="00BB4F90"/>
    <w:rsid w:val="00BB6C2B"/>
    <w:rsid w:val="00BB7AAB"/>
    <w:rsid w:val="00BC0993"/>
    <w:rsid w:val="00BC1CFE"/>
    <w:rsid w:val="00BD16A9"/>
    <w:rsid w:val="00BD6FAD"/>
    <w:rsid w:val="00BD7E82"/>
    <w:rsid w:val="00BE2B66"/>
    <w:rsid w:val="00BE6937"/>
    <w:rsid w:val="00BF0859"/>
    <w:rsid w:val="00BF2D3F"/>
    <w:rsid w:val="00BF5C15"/>
    <w:rsid w:val="00C02441"/>
    <w:rsid w:val="00C0484F"/>
    <w:rsid w:val="00C04F59"/>
    <w:rsid w:val="00C065D9"/>
    <w:rsid w:val="00C06932"/>
    <w:rsid w:val="00C06D81"/>
    <w:rsid w:val="00C070E6"/>
    <w:rsid w:val="00C11D6C"/>
    <w:rsid w:val="00C1773A"/>
    <w:rsid w:val="00C209E8"/>
    <w:rsid w:val="00C2791C"/>
    <w:rsid w:val="00C3056B"/>
    <w:rsid w:val="00C31066"/>
    <w:rsid w:val="00C31970"/>
    <w:rsid w:val="00C41C09"/>
    <w:rsid w:val="00C41D05"/>
    <w:rsid w:val="00C43AF7"/>
    <w:rsid w:val="00C4620A"/>
    <w:rsid w:val="00C479CB"/>
    <w:rsid w:val="00C56149"/>
    <w:rsid w:val="00C603C4"/>
    <w:rsid w:val="00C66851"/>
    <w:rsid w:val="00C705DD"/>
    <w:rsid w:val="00C7357B"/>
    <w:rsid w:val="00C7401B"/>
    <w:rsid w:val="00C76FA2"/>
    <w:rsid w:val="00C806CC"/>
    <w:rsid w:val="00C812D4"/>
    <w:rsid w:val="00C95CB1"/>
    <w:rsid w:val="00C95DBA"/>
    <w:rsid w:val="00C968FD"/>
    <w:rsid w:val="00CA04A6"/>
    <w:rsid w:val="00CA1981"/>
    <w:rsid w:val="00CA1AB8"/>
    <w:rsid w:val="00CA3C4A"/>
    <w:rsid w:val="00CA5DFF"/>
    <w:rsid w:val="00CA7E1B"/>
    <w:rsid w:val="00CB6A06"/>
    <w:rsid w:val="00CC150E"/>
    <w:rsid w:val="00CC2FBF"/>
    <w:rsid w:val="00CC4A46"/>
    <w:rsid w:val="00CD2F8F"/>
    <w:rsid w:val="00CE2293"/>
    <w:rsid w:val="00CE5834"/>
    <w:rsid w:val="00CF0CC8"/>
    <w:rsid w:val="00CF1DC3"/>
    <w:rsid w:val="00CF22CF"/>
    <w:rsid w:val="00CF2CEA"/>
    <w:rsid w:val="00CF3FC6"/>
    <w:rsid w:val="00CF67D5"/>
    <w:rsid w:val="00D01E70"/>
    <w:rsid w:val="00D0362D"/>
    <w:rsid w:val="00D0647C"/>
    <w:rsid w:val="00D06888"/>
    <w:rsid w:val="00D12C31"/>
    <w:rsid w:val="00D15F03"/>
    <w:rsid w:val="00D268B2"/>
    <w:rsid w:val="00D302C6"/>
    <w:rsid w:val="00D30CCF"/>
    <w:rsid w:val="00D31C9F"/>
    <w:rsid w:val="00D3348C"/>
    <w:rsid w:val="00D3396D"/>
    <w:rsid w:val="00D45246"/>
    <w:rsid w:val="00D477C6"/>
    <w:rsid w:val="00D50D26"/>
    <w:rsid w:val="00D50E29"/>
    <w:rsid w:val="00D54594"/>
    <w:rsid w:val="00D562A1"/>
    <w:rsid w:val="00D5788A"/>
    <w:rsid w:val="00D6039F"/>
    <w:rsid w:val="00D62B41"/>
    <w:rsid w:val="00D63D10"/>
    <w:rsid w:val="00D644E7"/>
    <w:rsid w:val="00D70622"/>
    <w:rsid w:val="00D70708"/>
    <w:rsid w:val="00D71E93"/>
    <w:rsid w:val="00D7689F"/>
    <w:rsid w:val="00D77E05"/>
    <w:rsid w:val="00D81B07"/>
    <w:rsid w:val="00D84267"/>
    <w:rsid w:val="00D86438"/>
    <w:rsid w:val="00D87C46"/>
    <w:rsid w:val="00D87D20"/>
    <w:rsid w:val="00D93E65"/>
    <w:rsid w:val="00D93F4C"/>
    <w:rsid w:val="00D9717C"/>
    <w:rsid w:val="00DA0733"/>
    <w:rsid w:val="00DA2EC8"/>
    <w:rsid w:val="00DA3CAF"/>
    <w:rsid w:val="00DB1CEC"/>
    <w:rsid w:val="00DB3DE3"/>
    <w:rsid w:val="00DB45CF"/>
    <w:rsid w:val="00DB5724"/>
    <w:rsid w:val="00DB6FAF"/>
    <w:rsid w:val="00DB7FCC"/>
    <w:rsid w:val="00DC045D"/>
    <w:rsid w:val="00DC51F1"/>
    <w:rsid w:val="00DD1D93"/>
    <w:rsid w:val="00DD22F0"/>
    <w:rsid w:val="00DD289C"/>
    <w:rsid w:val="00DD62A4"/>
    <w:rsid w:val="00DE470A"/>
    <w:rsid w:val="00DF0DB9"/>
    <w:rsid w:val="00DF5733"/>
    <w:rsid w:val="00DF5C03"/>
    <w:rsid w:val="00DF5F07"/>
    <w:rsid w:val="00E0093C"/>
    <w:rsid w:val="00E0505F"/>
    <w:rsid w:val="00E07849"/>
    <w:rsid w:val="00E1637A"/>
    <w:rsid w:val="00E21EA7"/>
    <w:rsid w:val="00E25C5B"/>
    <w:rsid w:val="00E27C07"/>
    <w:rsid w:val="00E27EDA"/>
    <w:rsid w:val="00E32A06"/>
    <w:rsid w:val="00E378B9"/>
    <w:rsid w:val="00E413E8"/>
    <w:rsid w:val="00E42718"/>
    <w:rsid w:val="00E4432B"/>
    <w:rsid w:val="00E50D3B"/>
    <w:rsid w:val="00E53E23"/>
    <w:rsid w:val="00E558E7"/>
    <w:rsid w:val="00E630CE"/>
    <w:rsid w:val="00E81B18"/>
    <w:rsid w:val="00E87109"/>
    <w:rsid w:val="00E935F8"/>
    <w:rsid w:val="00E9364A"/>
    <w:rsid w:val="00E95AA8"/>
    <w:rsid w:val="00E978B5"/>
    <w:rsid w:val="00EA0D3D"/>
    <w:rsid w:val="00EA6F1B"/>
    <w:rsid w:val="00EB3EB9"/>
    <w:rsid w:val="00EC17F0"/>
    <w:rsid w:val="00EC2295"/>
    <w:rsid w:val="00EC4585"/>
    <w:rsid w:val="00EC6D71"/>
    <w:rsid w:val="00EC7929"/>
    <w:rsid w:val="00ED12D5"/>
    <w:rsid w:val="00ED3FCA"/>
    <w:rsid w:val="00ED76A7"/>
    <w:rsid w:val="00EE5F9C"/>
    <w:rsid w:val="00EE6A84"/>
    <w:rsid w:val="00F04FAF"/>
    <w:rsid w:val="00F05C37"/>
    <w:rsid w:val="00F07A63"/>
    <w:rsid w:val="00F1235A"/>
    <w:rsid w:val="00F132E9"/>
    <w:rsid w:val="00F16F6D"/>
    <w:rsid w:val="00F30E62"/>
    <w:rsid w:val="00F31667"/>
    <w:rsid w:val="00F31677"/>
    <w:rsid w:val="00F31FD9"/>
    <w:rsid w:val="00F36012"/>
    <w:rsid w:val="00F371AD"/>
    <w:rsid w:val="00F440D0"/>
    <w:rsid w:val="00F5200F"/>
    <w:rsid w:val="00F56D2A"/>
    <w:rsid w:val="00F60F5A"/>
    <w:rsid w:val="00F617C2"/>
    <w:rsid w:val="00F641FD"/>
    <w:rsid w:val="00F87A6F"/>
    <w:rsid w:val="00F96D96"/>
    <w:rsid w:val="00F97085"/>
    <w:rsid w:val="00FA0724"/>
    <w:rsid w:val="00FA0B92"/>
    <w:rsid w:val="00FA1A10"/>
    <w:rsid w:val="00FA4F84"/>
    <w:rsid w:val="00FB6333"/>
    <w:rsid w:val="00FB7A58"/>
    <w:rsid w:val="00FC384C"/>
    <w:rsid w:val="00FC57A0"/>
    <w:rsid w:val="00FD036D"/>
    <w:rsid w:val="00FD7D2B"/>
    <w:rsid w:val="00FE22C8"/>
    <w:rsid w:val="00FE7FE5"/>
    <w:rsid w:val="00FF030D"/>
    <w:rsid w:val="00FF1FE9"/>
    <w:rsid w:val="00FF30F9"/>
    <w:rsid w:val="00FF3994"/>
    <w:rsid w:val="00FF64E2"/>
    <w:rsid w:val="00FF775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186FB2E-809D-4C65-8264-F1F0BFF7D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新細明體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標楷體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a5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頁首 字元"/>
    <w:basedOn w:val="a0"/>
    <w:link w:val="a4"/>
    <w:rsid w:val="00896971"/>
    <w:rPr>
      <w:rFonts w:eastAsia="新細明體"/>
      <w:sz w:val="18"/>
      <w:szCs w:val="18"/>
      <w:lang w:eastAsia="en-US"/>
    </w:rPr>
  </w:style>
  <w:style w:type="paragraph" w:styleId="a6">
    <w:name w:val="footer"/>
    <w:basedOn w:val="a"/>
    <w:link w:val="a7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頁尾 字元"/>
    <w:basedOn w:val="a0"/>
    <w:link w:val="a6"/>
    <w:rsid w:val="00896971"/>
    <w:rPr>
      <w:rFonts w:eastAsia="新細明體"/>
      <w:sz w:val="18"/>
      <w:szCs w:val="18"/>
      <w:lang w:eastAsia="en-US"/>
    </w:rPr>
  </w:style>
  <w:style w:type="paragraph" w:styleId="a8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9">
    <w:name w:val="Balloon Text"/>
    <w:basedOn w:val="a"/>
    <w:link w:val="aa"/>
    <w:rsid w:val="003044FA"/>
    <w:pPr>
      <w:spacing w:after="0"/>
    </w:pPr>
    <w:rPr>
      <w:sz w:val="18"/>
      <w:szCs w:val="18"/>
    </w:rPr>
  </w:style>
  <w:style w:type="character" w:customStyle="1" w:styleId="aa">
    <w:name w:val="註解方塊文字 字元"/>
    <w:basedOn w:val="a0"/>
    <w:link w:val="a9"/>
    <w:rsid w:val="003044FA"/>
    <w:rPr>
      <w:rFonts w:eastAsia="新細明體"/>
      <w:sz w:val="18"/>
      <w:szCs w:val="18"/>
      <w:lang w:eastAsia="en-US"/>
    </w:rPr>
  </w:style>
  <w:style w:type="character" w:styleId="ab">
    <w:name w:val="Hyperlink"/>
    <w:basedOn w:val="a0"/>
    <w:rsid w:val="00907E3A"/>
    <w:rPr>
      <w:color w:val="0563C1" w:themeColor="hyperlink"/>
      <w:u w:val="single"/>
    </w:rPr>
  </w:style>
  <w:style w:type="character" w:styleId="ac">
    <w:name w:val="Emphasis"/>
    <w:basedOn w:val="a0"/>
    <w:uiPriority w:val="20"/>
    <w:qFormat/>
    <w:rsid w:val="00AF342D"/>
    <w:rPr>
      <w:i/>
      <w:iCs/>
    </w:rPr>
  </w:style>
  <w:style w:type="paragraph" w:styleId="Web">
    <w:name w:val="Normal (Web)"/>
    <w:basedOn w:val="a"/>
    <w:uiPriority w:val="99"/>
    <w:semiHidden/>
    <w:unhideWhenUsed/>
    <w:rsid w:val="00CF0CC8"/>
    <w:pPr>
      <w:spacing w:before="100" w:beforeAutospacing="1" w:after="100" w:afterAutospacing="1"/>
      <w:jc w:val="left"/>
    </w:pPr>
    <w:rPr>
      <w:rFonts w:ascii="SimSun" w:eastAsia="SimSun" w:hAnsi="SimSun" w:cs="SimSun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4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4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2D1C41-C76A-401A-AB8D-203447672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2190</TotalTime>
  <Pages>5</Pages>
  <Words>461</Words>
  <Characters>2632</Characters>
  <Application>Microsoft Office Word</Application>
  <DocSecurity>0</DocSecurity>
  <Lines>21</Lines>
  <Paragraphs>6</Paragraphs>
  <ScaleCrop>false</ScaleCrop>
  <Company>Microsoft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ChiehJung</cp:lastModifiedBy>
  <cp:revision>675</cp:revision>
  <cp:lastPrinted>2017-01-05T16:24:00Z</cp:lastPrinted>
  <dcterms:created xsi:type="dcterms:W3CDTF">2017-09-01T07:23:00Z</dcterms:created>
  <dcterms:modified xsi:type="dcterms:W3CDTF">2021-02-28T03:20:00Z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