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E1" w:rsidRPr="00AF342D" w:rsidRDefault="002E27E1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AF342D">
        <w:rPr>
          <w:b/>
          <w:sz w:val="32"/>
          <w:szCs w:val="32"/>
          <w:lang w:eastAsia="zh-CN"/>
        </w:rPr>
        <w:t>《</w:t>
      </w:r>
      <w:r w:rsidR="00D6194D">
        <w:rPr>
          <w:rFonts w:asciiTheme="minorEastAsia" w:eastAsiaTheme="minorEastAsia" w:hAnsiTheme="minorEastAsia" w:hint="eastAsia"/>
          <w:b/>
          <w:sz w:val="32"/>
          <w:szCs w:val="32"/>
          <w:lang w:eastAsia="zh-CN"/>
        </w:rPr>
        <w:t>历史文化赏析</w:t>
      </w:r>
      <w:r w:rsidRPr="00AF342D">
        <w:rPr>
          <w:b/>
          <w:sz w:val="32"/>
          <w:szCs w:val="32"/>
          <w:lang w:eastAsia="zh-CN"/>
        </w:rPr>
        <w:t>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1"/>
        <w:gridCol w:w="1324"/>
        <w:gridCol w:w="358"/>
        <w:gridCol w:w="612"/>
        <w:gridCol w:w="1607"/>
        <w:gridCol w:w="1506"/>
        <w:gridCol w:w="1523"/>
        <w:gridCol w:w="42"/>
        <w:gridCol w:w="773"/>
        <w:gridCol w:w="1015"/>
      </w:tblGrid>
      <w:tr w:rsidR="00113022" w:rsidRPr="00AF342D" w:rsidTr="00125749">
        <w:trPr>
          <w:trHeight w:val="340"/>
          <w:jc w:val="center"/>
        </w:trPr>
        <w:tc>
          <w:tcPr>
            <w:tcW w:w="4542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课程名称：</w:t>
            </w:r>
            <w:r w:rsidR="00D6194D">
              <w:rPr>
                <w:rFonts w:eastAsia="宋体" w:hint="eastAsia"/>
                <w:b/>
                <w:sz w:val="21"/>
                <w:szCs w:val="21"/>
                <w:lang w:eastAsia="zh-CN"/>
              </w:rPr>
              <w:t>历史文化赏析</w:t>
            </w:r>
          </w:p>
        </w:tc>
        <w:tc>
          <w:tcPr>
            <w:tcW w:w="4859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课程类别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>（必修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>选修）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：</w:t>
            </w:r>
            <w:r w:rsidR="00D6194D">
              <w:rPr>
                <w:rFonts w:eastAsia="宋体" w:hint="eastAsia"/>
                <w:b/>
                <w:sz w:val="21"/>
                <w:szCs w:val="21"/>
                <w:lang w:eastAsia="zh-CN"/>
              </w:rPr>
              <w:t>必修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课程英文名称：</w:t>
            </w:r>
            <w:r w:rsidR="00D6194D" w:rsidRPr="00D6194D">
              <w:rPr>
                <w:rFonts w:eastAsia="宋体"/>
                <w:b/>
                <w:sz w:val="21"/>
                <w:szCs w:val="21"/>
              </w:rPr>
              <w:t>Appreciation of History and Culture</w:t>
            </w:r>
          </w:p>
        </w:tc>
      </w:tr>
      <w:tr w:rsidR="00113022" w:rsidRPr="00AF342D" w:rsidTr="00125749">
        <w:trPr>
          <w:trHeight w:val="340"/>
          <w:jc w:val="center"/>
        </w:trPr>
        <w:tc>
          <w:tcPr>
            <w:tcW w:w="4542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总学时</w:t>
            </w:r>
            <w:r w:rsidRPr="00AF342D">
              <w:rPr>
                <w:rFonts w:eastAsia="宋体"/>
                <w:b/>
                <w:sz w:val="21"/>
                <w:szCs w:val="21"/>
              </w:rPr>
              <w:t>/</w:t>
            </w:r>
            <w:r w:rsidRPr="00AF342D">
              <w:rPr>
                <w:rFonts w:eastAsia="宋体"/>
                <w:b/>
                <w:sz w:val="21"/>
                <w:szCs w:val="21"/>
              </w:rPr>
              <w:t>周学时</w:t>
            </w:r>
            <w:r w:rsidRPr="00AF342D">
              <w:rPr>
                <w:rFonts w:eastAsia="宋体"/>
                <w:b/>
                <w:sz w:val="21"/>
                <w:szCs w:val="21"/>
              </w:rPr>
              <w:t>/</w:t>
            </w:r>
            <w:r w:rsidRPr="00AF342D">
              <w:rPr>
                <w:rFonts w:eastAsia="宋体"/>
                <w:b/>
                <w:sz w:val="21"/>
                <w:szCs w:val="21"/>
              </w:rPr>
              <w:t>学分：</w:t>
            </w:r>
            <w:r w:rsidR="00D6194D">
              <w:rPr>
                <w:rFonts w:eastAsia="宋体" w:hint="eastAsia"/>
                <w:b/>
                <w:sz w:val="21"/>
                <w:szCs w:val="21"/>
                <w:lang w:eastAsia="zh-CN"/>
              </w:rPr>
              <w:t>36/2/2</w:t>
            </w:r>
          </w:p>
        </w:tc>
        <w:tc>
          <w:tcPr>
            <w:tcW w:w="4859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其中实验</w:t>
            </w:r>
            <w:r w:rsidR="00FA0724"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="00FA0724" w:rsidRPr="00AF342D">
              <w:rPr>
                <w:rFonts w:eastAsia="宋体"/>
                <w:b/>
                <w:sz w:val="21"/>
                <w:szCs w:val="21"/>
                <w:lang w:eastAsia="zh-CN"/>
              </w:rPr>
              <w:t>实践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学时：</w:t>
            </w:r>
            <w:r w:rsidR="00D6194D">
              <w:rPr>
                <w:rFonts w:eastAsia="宋体" w:hint="eastAsia"/>
                <w:b/>
                <w:sz w:val="21"/>
                <w:szCs w:val="21"/>
                <w:lang w:eastAsia="zh-CN"/>
              </w:rPr>
              <w:t>0</w:t>
            </w:r>
          </w:p>
        </w:tc>
      </w:tr>
      <w:tr w:rsidR="00113022" w:rsidRPr="00AF342D" w:rsidTr="00173269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111AE" w:rsidRPr="00AF342D" w:rsidRDefault="002111A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先修课程：</w:t>
            </w:r>
            <w:r w:rsidR="00D6194D">
              <w:rPr>
                <w:rFonts w:eastAsia="宋体" w:hint="eastAsia"/>
                <w:b/>
                <w:sz w:val="21"/>
                <w:szCs w:val="21"/>
                <w:lang w:eastAsia="zh-CN"/>
              </w:rPr>
              <w:t>无</w:t>
            </w:r>
          </w:p>
        </w:tc>
      </w:tr>
      <w:tr w:rsidR="00113022" w:rsidRPr="00AF342D" w:rsidTr="00125749">
        <w:trPr>
          <w:trHeight w:val="340"/>
          <w:jc w:val="center"/>
        </w:trPr>
        <w:tc>
          <w:tcPr>
            <w:tcW w:w="4542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授课时间：</w:t>
            </w:r>
            <w:r w:rsidR="00D6194D">
              <w:rPr>
                <w:rFonts w:eastAsia="宋体" w:hint="eastAsia"/>
                <w:b/>
                <w:sz w:val="21"/>
                <w:szCs w:val="21"/>
                <w:lang w:eastAsia="zh-CN"/>
              </w:rPr>
              <w:t>每周三</w:t>
            </w:r>
            <w:r w:rsidR="00D6194D">
              <w:rPr>
                <w:rFonts w:eastAsia="宋体" w:hint="eastAsia"/>
                <w:b/>
                <w:sz w:val="21"/>
                <w:szCs w:val="21"/>
                <w:lang w:eastAsia="zh-CN"/>
              </w:rPr>
              <w:t>3/4</w:t>
            </w:r>
            <w:r w:rsidR="00D6194D">
              <w:rPr>
                <w:rFonts w:eastAsia="宋体" w:hint="eastAsia"/>
                <w:b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859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授课地点：</w:t>
            </w:r>
            <w:r w:rsidR="00D6194D">
              <w:rPr>
                <w:rFonts w:eastAsia="宋体" w:hint="eastAsia"/>
                <w:b/>
                <w:sz w:val="21"/>
                <w:szCs w:val="21"/>
                <w:lang w:eastAsia="zh-CN"/>
              </w:rPr>
              <w:t>6209</w:t>
            </w:r>
          </w:p>
        </w:tc>
      </w:tr>
      <w:tr w:rsidR="00113022" w:rsidRPr="00B82E41" w:rsidTr="006255CF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C06D81" w:rsidRPr="00B82E41" w:rsidRDefault="00C06D8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B82E41">
              <w:rPr>
                <w:rFonts w:eastAsia="宋体"/>
                <w:b/>
                <w:sz w:val="21"/>
                <w:szCs w:val="21"/>
                <w:lang w:eastAsia="zh-CN"/>
              </w:rPr>
              <w:t>授课对象：</w:t>
            </w:r>
            <w:r w:rsidR="00D6194D">
              <w:rPr>
                <w:rFonts w:eastAsia="宋体" w:hint="eastAsia"/>
                <w:b/>
                <w:sz w:val="21"/>
                <w:szCs w:val="21"/>
                <w:lang w:eastAsia="zh-CN"/>
              </w:rPr>
              <w:t>17</w:t>
            </w:r>
            <w:r w:rsidR="00D6194D">
              <w:rPr>
                <w:rFonts w:eastAsia="宋体" w:hint="eastAsia"/>
                <w:b/>
                <w:sz w:val="21"/>
                <w:szCs w:val="21"/>
                <w:lang w:eastAsia="zh-CN"/>
              </w:rPr>
              <w:t>级多媒体班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开课</w:t>
            </w:r>
            <w:r w:rsidR="00631FA7" w:rsidRPr="00AF342D">
              <w:rPr>
                <w:rFonts w:eastAsia="宋体"/>
                <w:b/>
                <w:sz w:val="21"/>
                <w:szCs w:val="21"/>
                <w:lang w:eastAsia="zh-CN"/>
              </w:rPr>
              <w:t>学院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：</w:t>
            </w:r>
            <w:r w:rsidR="00D6194D">
              <w:rPr>
                <w:rFonts w:eastAsia="宋体" w:hint="eastAsia"/>
                <w:b/>
                <w:sz w:val="21"/>
                <w:szCs w:val="21"/>
                <w:lang w:eastAsia="zh-CN"/>
              </w:rPr>
              <w:t>粤台产业科技学院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任课教师姓名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职称：</w:t>
            </w:r>
            <w:r w:rsidR="00D6194D">
              <w:rPr>
                <w:rFonts w:eastAsia="宋体" w:hint="eastAsia"/>
                <w:b/>
                <w:sz w:val="21"/>
                <w:szCs w:val="21"/>
                <w:lang w:eastAsia="zh-CN"/>
              </w:rPr>
              <w:t>彭楠</w:t>
            </w:r>
            <w:r w:rsidR="00D6194D">
              <w:rPr>
                <w:rFonts w:eastAsia="宋体" w:hint="eastAsia"/>
                <w:b/>
                <w:sz w:val="21"/>
                <w:szCs w:val="21"/>
                <w:lang w:eastAsia="zh-CN"/>
              </w:rPr>
              <w:t>/</w:t>
            </w:r>
            <w:r w:rsidR="00D6194D">
              <w:rPr>
                <w:rFonts w:eastAsia="宋体" w:hint="eastAsia"/>
                <w:b/>
                <w:sz w:val="21"/>
                <w:szCs w:val="21"/>
                <w:lang w:eastAsia="zh-CN"/>
              </w:rPr>
              <w:t>中级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答疑时间、地点与方式：</w:t>
            </w:r>
            <w:r w:rsidR="00D6194D">
              <w:rPr>
                <w:rFonts w:eastAsia="宋体" w:hint="eastAsia"/>
                <w:b/>
                <w:sz w:val="21"/>
                <w:szCs w:val="21"/>
                <w:lang w:eastAsia="zh-CN"/>
              </w:rPr>
              <w:t>课上答疑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开卷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闭卷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 w:rsidR="00D6194D">
              <w:rPr>
                <w:rFonts w:eastAsia="宋体" w:hint="eastAsia"/>
                <w:b/>
                <w:sz w:val="21"/>
                <w:szCs w:val="21"/>
                <w:lang w:eastAsia="zh-CN"/>
              </w:rPr>
              <w:t>√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课程论文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其它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D6194D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《文明之光》</w:t>
            </w:r>
          </w:p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="00D6194D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自制讲义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D6194D" w:rsidRDefault="00735FDE" w:rsidP="00D7676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课程简介：</w:t>
            </w:r>
            <w:r w:rsidR="00D6194D">
              <w:rPr>
                <w:rFonts w:eastAsia="宋体" w:hint="eastAsia"/>
                <w:b/>
                <w:sz w:val="21"/>
                <w:szCs w:val="21"/>
                <w:lang w:eastAsia="zh-CN"/>
              </w:rPr>
              <w:t>本课程将根据</w:t>
            </w:r>
            <w:r w:rsidR="00D7676C">
              <w:rPr>
                <w:rFonts w:eastAsia="宋体" w:hint="eastAsia"/>
                <w:b/>
                <w:sz w:val="21"/>
                <w:szCs w:val="21"/>
                <w:lang w:eastAsia="zh-CN"/>
              </w:rPr>
              <w:t>文化</w:t>
            </w:r>
            <w:r w:rsidR="00D6194D">
              <w:rPr>
                <w:rFonts w:eastAsia="宋体" w:hint="eastAsia"/>
                <w:b/>
                <w:sz w:val="21"/>
                <w:szCs w:val="21"/>
                <w:lang w:eastAsia="zh-CN"/>
              </w:rPr>
              <w:t>历史</w:t>
            </w:r>
            <w:r w:rsidR="00D7676C">
              <w:rPr>
                <w:rFonts w:eastAsia="宋体" w:hint="eastAsia"/>
                <w:b/>
                <w:sz w:val="21"/>
                <w:szCs w:val="21"/>
                <w:lang w:eastAsia="zh-CN"/>
              </w:rPr>
              <w:t>中</w:t>
            </w:r>
            <w:r w:rsidR="00D6194D">
              <w:rPr>
                <w:rFonts w:eastAsia="宋体" w:hint="eastAsia"/>
                <w:b/>
                <w:sz w:val="21"/>
                <w:szCs w:val="21"/>
                <w:lang w:eastAsia="zh-CN"/>
              </w:rPr>
              <w:t>发生的案例，讲述古今中外人类文明的闪光点，反映在不同的历史时期，人类是如何认识、改造这个世界。因授课对象为设计专业学生，故课程安排与美术尽量相关，结合一些其他的文明历史，引导学生思考文明是如何被创造出来的，先贤的创举有何意义，使其对历史文化有一定了解，并可运用于自己的作品当中。</w:t>
            </w:r>
          </w:p>
        </w:tc>
      </w:tr>
      <w:tr w:rsidR="00113022" w:rsidRPr="00AF342D" w:rsidTr="00125749">
        <w:trPr>
          <w:trHeight w:val="2920"/>
          <w:jc w:val="center"/>
        </w:trPr>
        <w:tc>
          <w:tcPr>
            <w:tcW w:w="6048" w:type="dxa"/>
            <w:gridSpan w:val="6"/>
          </w:tcPr>
          <w:p w:rsidR="00735FDE" w:rsidRPr="00AF342D" w:rsidRDefault="00917C66" w:rsidP="003E2BAB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课程教学目标</w:t>
            </w:r>
          </w:p>
          <w:p w:rsidR="00917C66" w:rsidRPr="00AF342D" w:rsidRDefault="00917C66" w:rsidP="003E2BAB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1.</w:t>
            </w:r>
            <w:r w:rsidR="00566132">
              <w:rPr>
                <w:rFonts w:eastAsia="宋体" w:hint="eastAsia"/>
                <w:b/>
                <w:sz w:val="21"/>
                <w:szCs w:val="21"/>
                <w:lang w:eastAsia="zh-CN"/>
              </w:rPr>
              <w:t>了解</w:t>
            </w:r>
            <w:r w:rsidR="009C4D50">
              <w:rPr>
                <w:rFonts w:eastAsia="宋体" w:hint="eastAsia"/>
                <w:b/>
                <w:sz w:val="21"/>
                <w:szCs w:val="21"/>
                <w:lang w:eastAsia="zh-CN"/>
              </w:rPr>
              <w:t>人类</w:t>
            </w:r>
            <w:r w:rsidR="00566132">
              <w:rPr>
                <w:rFonts w:eastAsia="宋体" w:hint="eastAsia"/>
                <w:b/>
                <w:sz w:val="21"/>
                <w:szCs w:val="21"/>
                <w:lang w:eastAsia="zh-CN"/>
              </w:rPr>
              <w:t>文明的历史脉络</w:t>
            </w:r>
          </w:p>
          <w:p w:rsidR="00917C66" w:rsidRPr="00AF342D" w:rsidRDefault="00917C66" w:rsidP="003E2BAB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2.</w:t>
            </w:r>
            <w:r w:rsidR="00566132">
              <w:rPr>
                <w:rFonts w:eastAsia="宋体" w:hint="eastAsia"/>
                <w:b/>
                <w:sz w:val="21"/>
                <w:szCs w:val="21"/>
                <w:lang w:eastAsia="zh-CN"/>
              </w:rPr>
              <w:t>思考文明是如何产生的</w:t>
            </w:r>
          </w:p>
          <w:p w:rsidR="00917C66" w:rsidRPr="00AF342D" w:rsidRDefault="00917C66" w:rsidP="003E2BAB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3.</w:t>
            </w:r>
            <w:r w:rsidR="00D72A8F">
              <w:rPr>
                <w:rFonts w:eastAsia="宋体" w:hint="eastAsia"/>
                <w:b/>
                <w:sz w:val="21"/>
                <w:szCs w:val="21"/>
                <w:lang w:eastAsia="zh-CN"/>
              </w:rPr>
              <w:t>深入剖析文明对人类的意义</w:t>
            </w:r>
          </w:p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735FDE" w:rsidRPr="00AF342D" w:rsidRDefault="00735FDE" w:rsidP="003E2BAB">
            <w:pPr>
              <w:spacing w:after="0" w:line="360" w:lineRule="exact"/>
              <w:ind w:firstLineChars="200" w:firstLine="422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3353" w:type="dxa"/>
            <w:gridSpan w:val="4"/>
          </w:tcPr>
          <w:p w:rsidR="00735FDE" w:rsidRPr="00AF342D" w:rsidRDefault="00776AF2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本课程</w:t>
            </w:r>
            <w:r w:rsidR="00D62B41" w:rsidRPr="00AF342D">
              <w:rPr>
                <w:rFonts w:eastAsia="宋体"/>
                <w:b/>
                <w:sz w:val="21"/>
                <w:szCs w:val="21"/>
                <w:lang w:eastAsia="zh-CN"/>
              </w:rPr>
              <w:t>与学生核心能力培养之间的关联</w:t>
            </w:r>
            <w:r w:rsidR="00D62B41" w:rsidRPr="00AF342D">
              <w:rPr>
                <w:rFonts w:eastAsia="宋体"/>
                <w:b/>
                <w:sz w:val="21"/>
                <w:szCs w:val="21"/>
                <w:lang w:eastAsia="zh-CN"/>
              </w:rPr>
              <w:t>(</w:t>
            </w:r>
            <w:r w:rsidR="00D62B41" w:rsidRPr="00AF342D">
              <w:rPr>
                <w:rFonts w:eastAsia="宋体"/>
                <w:b/>
                <w:sz w:val="21"/>
                <w:szCs w:val="21"/>
                <w:lang w:eastAsia="zh-CN"/>
              </w:rPr>
              <w:t>授课对象为</w:t>
            </w:r>
            <w:r w:rsidR="007A154B" w:rsidRPr="00AF342D">
              <w:rPr>
                <w:rFonts w:eastAsia="宋体"/>
                <w:b/>
                <w:sz w:val="21"/>
                <w:szCs w:val="21"/>
                <w:lang w:eastAsia="zh-CN"/>
              </w:rPr>
              <w:t>理工科专业</w:t>
            </w:r>
            <w:r w:rsidR="00D62B41" w:rsidRPr="00AF342D">
              <w:rPr>
                <w:rFonts w:eastAsia="宋体"/>
                <w:b/>
                <w:sz w:val="21"/>
                <w:szCs w:val="21"/>
                <w:lang w:eastAsia="zh-CN"/>
              </w:rPr>
              <w:t>学生的课程</w:t>
            </w:r>
            <w:r w:rsidR="007A154B" w:rsidRPr="00AF342D">
              <w:rPr>
                <w:rFonts w:eastAsia="宋体"/>
                <w:b/>
                <w:sz w:val="21"/>
                <w:szCs w:val="21"/>
                <w:lang w:eastAsia="zh-CN"/>
              </w:rPr>
              <w:t>填写此栏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>）：</w:t>
            </w:r>
          </w:p>
          <w:p w:rsidR="00735FDE" w:rsidRPr="00AF342D" w:rsidRDefault="000E440D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■</w:t>
            </w:r>
            <w:r w:rsidR="00BB35F5" w:rsidRPr="00AF342D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 xml:space="preserve">1. </w:t>
            </w:r>
          </w:p>
          <w:p w:rsidR="00735FDE" w:rsidRPr="00AF342D" w:rsidRDefault="000E440D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■</w:t>
            </w:r>
            <w:r w:rsidR="00BB35F5" w:rsidRPr="00AF342D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 xml:space="preserve">2. </w:t>
            </w:r>
          </w:p>
          <w:p w:rsidR="00735FDE" w:rsidRDefault="000E440D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■</w:t>
            </w:r>
            <w:r w:rsidR="00BB35F5" w:rsidRPr="00AF342D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>3.</w:t>
            </w:r>
          </w:p>
          <w:p w:rsidR="000E440D" w:rsidRDefault="000E440D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■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4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.</w:t>
            </w:r>
          </w:p>
          <w:p w:rsidR="000E440D" w:rsidRDefault="000E440D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□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5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.</w:t>
            </w:r>
          </w:p>
          <w:p w:rsidR="000E440D" w:rsidRDefault="000E440D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■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6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.</w:t>
            </w:r>
          </w:p>
          <w:p w:rsidR="000E440D" w:rsidRDefault="000E440D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■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7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.</w:t>
            </w:r>
          </w:p>
          <w:p w:rsidR="000E440D" w:rsidRPr="00AF342D" w:rsidRDefault="000E440D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□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8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.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Cs w:val="21"/>
                <w:lang w:eastAsia="zh-CN"/>
              </w:rPr>
              <w:t>理论教学进程表</w:t>
            </w:r>
          </w:p>
        </w:tc>
      </w:tr>
      <w:tr w:rsidR="00113022" w:rsidRPr="00AF342D" w:rsidTr="00125749">
        <w:trPr>
          <w:trHeight w:val="340"/>
          <w:jc w:val="center"/>
        </w:trPr>
        <w:tc>
          <w:tcPr>
            <w:tcW w:w="641" w:type="dxa"/>
            <w:tcMar>
              <w:left w:w="28" w:type="dxa"/>
              <w:right w:w="28" w:type="dxa"/>
            </w:tcMar>
            <w:vAlign w:val="center"/>
          </w:tcPr>
          <w:p w:rsidR="00735FDE" w:rsidRPr="00AF342D" w:rsidRDefault="00735FDE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周次</w:t>
            </w:r>
          </w:p>
        </w:tc>
        <w:tc>
          <w:tcPr>
            <w:tcW w:w="1682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AF342D" w:rsidRDefault="00735FDE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教学主题</w:t>
            </w:r>
          </w:p>
        </w:tc>
        <w:tc>
          <w:tcPr>
            <w:tcW w:w="612" w:type="dxa"/>
            <w:tcMar>
              <w:left w:w="28" w:type="dxa"/>
              <w:right w:w="28" w:type="dxa"/>
            </w:tcMar>
            <w:vAlign w:val="center"/>
          </w:tcPr>
          <w:p w:rsidR="00735FDE" w:rsidRPr="00AF342D" w:rsidRDefault="00735FDE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教学时长</w:t>
            </w:r>
          </w:p>
        </w:tc>
        <w:tc>
          <w:tcPr>
            <w:tcW w:w="4636" w:type="dxa"/>
            <w:gridSpan w:val="3"/>
            <w:tcMar>
              <w:left w:w="28" w:type="dxa"/>
              <w:right w:w="28" w:type="dxa"/>
            </w:tcMar>
            <w:vAlign w:val="center"/>
          </w:tcPr>
          <w:p w:rsidR="00735FDE" w:rsidRPr="00AF342D" w:rsidRDefault="00735FDE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教学的重点与难点</w:t>
            </w:r>
          </w:p>
        </w:tc>
        <w:tc>
          <w:tcPr>
            <w:tcW w:w="815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AF342D" w:rsidRDefault="00735FDE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教学方式</w:t>
            </w:r>
          </w:p>
        </w:tc>
        <w:tc>
          <w:tcPr>
            <w:tcW w:w="1015" w:type="dxa"/>
            <w:tcMar>
              <w:left w:w="28" w:type="dxa"/>
              <w:right w:w="28" w:type="dxa"/>
            </w:tcMar>
            <w:vAlign w:val="center"/>
          </w:tcPr>
          <w:p w:rsidR="00735FDE" w:rsidRPr="00AF342D" w:rsidRDefault="00735FDE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作业安排</w:t>
            </w:r>
          </w:p>
        </w:tc>
      </w:tr>
      <w:tr w:rsidR="00113022" w:rsidRPr="00AF342D" w:rsidTr="00125749">
        <w:trPr>
          <w:trHeight w:val="340"/>
          <w:jc w:val="center"/>
        </w:trPr>
        <w:tc>
          <w:tcPr>
            <w:tcW w:w="641" w:type="dxa"/>
            <w:vAlign w:val="center"/>
          </w:tcPr>
          <w:p w:rsidR="00735FDE" w:rsidRPr="00AF342D" w:rsidRDefault="00AD2247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682" w:type="dxa"/>
            <w:gridSpan w:val="2"/>
            <w:vAlign w:val="center"/>
          </w:tcPr>
          <w:p w:rsidR="00735FDE" w:rsidRPr="00AF342D" w:rsidRDefault="00AD2247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古埃及文明一</w:t>
            </w:r>
          </w:p>
        </w:tc>
        <w:tc>
          <w:tcPr>
            <w:tcW w:w="612" w:type="dxa"/>
            <w:vAlign w:val="center"/>
          </w:tcPr>
          <w:p w:rsidR="00735FDE" w:rsidRPr="00AF342D" w:rsidRDefault="00AD2247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636" w:type="dxa"/>
            <w:gridSpan w:val="3"/>
            <w:vAlign w:val="center"/>
          </w:tcPr>
          <w:p w:rsidR="00735FDE" w:rsidRPr="00AF342D" w:rsidRDefault="00D3599C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古埃及文明发源地及产生的原因，艺术形式</w:t>
            </w:r>
          </w:p>
        </w:tc>
        <w:tc>
          <w:tcPr>
            <w:tcW w:w="815" w:type="dxa"/>
            <w:gridSpan w:val="2"/>
            <w:vAlign w:val="center"/>
          </w:tcPr>
          <w:p w:rsidR="00735FDE" w:rsidRPr="00AF342D" w:rsidRDefault="00046F47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15" w:type="dxa"/>
            <w:vAlign w:val="center"/>
          </w:tcPr>
          <w:p w:rsidR="00735FDE" w:rsidRPr="00AF342D" w:rsidRDefault="00571E4E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无</w:t>
            </w:r>
          </w:p>
        </w:tc>
      </w:tr>
      <w:tr w:rsidR="00046F47" w:rsidRPr="00AF342D" w:rsidTr="00125749">
        <w:trPr>
          <w:trHeight w:val="340"/>
          <w:jc w:val="center"/>
        </w:trPr>
        <w:tc>
          <w:tcPr>
            <w:tcW w:w="641" w:type="dxa"/>
            <w:vAlign w:val="center"/>
          </w:tcPr>
          <w:p w:rsidR="00046F47" w:rsidRPr="00AF342D" w:rsidRDefault="00046F47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682" w:type="dxa"/>
            <w:gridSpan w:val="2"/>
            <w:vAlign w:val="center"/>
          </w:tcPr>
          <w:p w:rsidR="00046F47" w:rsidRPr="00AF342D" w:rsidRDefault="00046F47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古埃及文明二</w:t>
            </w:r>
          </w:p>
        </w:tc>
        <w:tc>
          <w:tcPr>
            <w:tcW w:w="612" w:type="dxa"/>
            <w:vAlign w:val="center"/>
          </w:tcPr>
          <w:p w:rsidR="00046F47" w:rsidRPr="00AF342D" w:rsidRDefault="00046F47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636" w:type="dxa"/>
            <w:gridSpan w:val="3"/>
            <w:vAlign w:val="center"/>
          </w:tcPr>
          <w:p w:rsidR="00046F47" w:rsidRPr="00AF342D" w:rsidRDefault="00046F47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古埃及文物介绍，古埃及文字的破译故事</w:t>
            </w:r>
          </w:p>
        </w:tc>
        <w:tc>
          <w:tcPr>
            <w:tcW w:w="815" w:type="dxa"/>
            <w:gridSpan w:val="2"/>
          </w:tcPr>
          <w:p w:rsidR="00046F47" w:rsidRDefault="00046F47">
            <w:r w:rsidRPr="00A10833">
              <w:rPr>
                <w:rFonts w:eastAsia="宋体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15" w:type="dxa"/>
            <w:vAlign w:val="center"/>
          </w:tcPr>
          <w:p w:rsidR="00046F47" w:rsidRPr="00AF342D" w:rsidRDefault="00046F47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:rsidR="00046F47" w:rsidRPr="00AF342D" w:rsidTr="00125749">
        <w:trPr>
          <w:trHeight w:val="340"/>
          <w:jc w:val="center"/>
        </w:trPr>
        <w:tc>
          <w:tcPr>
            <w:tcW w:w="641" w:type="dxa"/>
            <w:vAlign w:val="center"/>
          </w:tcPr>
          <w:p w:rsidR="00046F47" w:rsidRPr="00AF342D" w:rsidRDefault="00046F47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682" w:type="dxa"/>
            <w:gridSpan w:val="2"/>
            <w:vAlign w:val="center"/>
          </w:tcPr>
          <w:p w:rsidR="00046F47" w:rsidRPr="00AF342D" w:rsidRDefault="00046F47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金字塔的秘密</w:t>
            </w:r>
          </w:p>
        </w:tc>
        <w:tc>
          <w:tcPr>
            <w:tcW w:w="612" w:type="dxa"/>
            <w:vAlign w:val="center"/>
          </w:tcPr>
          <w:p w:rsidR="00046F47" w:rsidRPr="00AF342D" w:rsidRDefault="00046F47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636" w:type="dxa"/>
            <w:gridSpan w:val="3"/>
            <w:vAlign w:val="center"/>
          </w:tcPr>
          <w:p w:rsidR="00046F47" w:rsidRPr="00AF342D" w:rsidRDefault="00046F47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金字塔的内部构造及建造之谜，建造工艺猜想</w:t>
            </w:r>
          </w:p>
        </w:tc>
        <w:tc>
          <w:tcPr>
            <w:tcW w:w="815" w:type="dxa"/>
            <w:gridSpan w:val="2"/>
          </w:tcPr>
          <w:p w:rsidR="00046F47" w:rsidRDefault="00046F47">
            <w:r w:rsidRPr="00A10833">
              <w:rPr>
                <w:rFonts w:eastAsia="宋体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15" w:type="dxa"/>
            <w:vAlign w:val="center"/>
          </w:tcPr>
          <w:p w:rsidR="00046F47" w:rsidRPr="00AF342D" w:rsidRDefault="00046F47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:rsidR="00046F47" w:rsidRPr="00AF342D" w:rsidTr="00125749">
        <w:trPr>
          <w:trHeight w:val="340"/>
          <w:jc w:val="center"/>
        </w:trPr>
        <w:tc>
          <w:tcPr>
            <w:tcW w:w="641" w:type="dxa"/>
            <w:vAlign w:val="center"/>
          </w:tcPr>
          <w:p w:rsidR="00046F47" w:rsidRPr="00AF342D" w:rsidRDefault="00046F47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682" w:type="dxa"/>
            <w:gridSpan w:val="2"/>
            <w:vAlign w:val="center"/>
          </w:tcPr>
          <w:p w:rsidR="00046F47" w:rsidRPr="00AF342D" w:rsidRDefault="00046F47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文艺复兴概述</w:t>
            </w:r>
          </w:p>
        </w:tc>
        <w:tc>
          <w:tcPr>
            <w:tcW w:w="612" w:type="dxa"/>
            <w:vAlign w:val="center"/>
          </w:tcPr>
          <w:p w:rsidR="00046F47" w:rsidRPr="00AF342D" w:rsidRDefault="00046F47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636" w:type="dxa"/>
            <w:gridSpan w:val="3"/>
            <w:vAlign w:val="center"/>
          </w:tcPr>
          <w:p w:rsidR="00046F47" w:rsidRPr="00AF342D" w:rsidRDefault="00046F47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文艺复兴的原因及复兴的是什么，重点人物介绍、达芬奇传世名画解析</w:t>
            </w:r>
          </w:p>
        </w:tc>
        <w:tc>
          <w:tcPr>
            <w:tcW w:w="815" w:type="dxa"/>
            <w:gridSpan w:val="2"/>
          </w:tcPr>
          <w:p w:rsidR="00046F47" w:rsidRDefault="00046F47">
            <w:r w:rsidRPr="00A10833">
              <w:rPr>
                <w:rFonts w:eastAsia="宋体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15" w:type="dxa"/>
            <w:vAlign w:val="center"/>
          </w:tcPr>
          <w:p w:rsidR="00046F47" w:rsidRPr="00AF342D" w:rsidRDefault="00046F47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:rsidR="00046F47" w:rsidRPr="00AF342D" w:rsidTr="00125749">
        <w:trPr>
          <w:trHeight w:val="340"/>
          <w:jc w:val="center"/>
        </w:trPr>
        <w:tc>
          <w:tcPr>
            <w:tcW w:w="641" w:type="dxa"/>
            <w:tcBorders>
              <w:bottom w:val="single" w:sz="4" w:space="0" w:color="auto"/>
            </w:tcBorders>
            <w:vAlign w:val="center"/>
          </w:tcPr>
          <w:p w:rsidR="00046F47" w:rsidRPr="00AF342D" w:rsidRDefault="00046F47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682" w:type="dxa"/>
            <w:gridSpan w:val="2"/>
            <w:tcBorders>
              <w:bottom w:val="single" w:sz="4" w:space="0" w:color="auto"/>
            </w:tcBorders>
            <w:vAlign w:val="center"/>
          </w:tcPr>
          <w:p w:rsidR="00046F47" w:rsidRPr="00AF342D" w:rsidRDefault="00046F47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达芬奇手稿一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vAlign w:val="center"/>
          </w:tcPr>
          <w:p w:rsidR="00046F47" w:rsidRPr="00AF342D" w:rsidRDefault="00046F47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636" w:type="dxa"/>
            <w:gridSpan w:val="3"/>
            <w:tcBorders>
              <w:bottom w:val="single" w:sz="4" w:space="0" w:color="auto"/>
            </w:tcBorders>
            <w:vAlign w:val="center"/>
          </w:tcPr>
          <w:p w:rsidR="00046F47" w:rsidRPr="00AF342D" w:rsidRDefault="00046F47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达芬奇解剖、素描、动植物观察等手稿简介</w:t>
            </w:r>
          </w:p>
        </w:tc>
        <w:tc>
          <w:tcPr>
            <w:tcW w:w="815" w:type="dxa"/>
            <w:gridSpan w:val="2"/>
            <w:tcBorders>
              <w:bottom w:val="single" w:sz="4" w:space="0" w:color="auto"/>
            </w:tcBorders>
          </w:tcPr>
          <w:p w:rsidR="00046F47" w:rsidRDefault="00046F47">
            <w:r w:rsidRPr="00A10833">
              <w:rPr>
                <w:rFonts w:eastAsia="宋体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15" w:type="dxa"/>
            <w:tcBorders>
              <w:bottom w:val="single" w:sz="4" w:space="0" w:color="auto"/>
            </w:tcBorders>
            <w:vAlign w:val="center"/>
          </w:tcPr>
          <w:p w:rsidR="00046F47" w:rsidRPr="00AF342D" w:rsidRDefault="00046F47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:rsidR="00046F47" w:rsidRPr="00AF342D" w:rsidTr="00125749">
        <w:trPr>
          <w:trHeight w:val="340"/>
          <w:jc w:val="center"/>
        </w:trPr>
        <w:tc>
          <w:tcPr>
            <w:tcW w:w="641" w:type="dxa"/>
            <w:tcBorders>
              <w:bottom w:val="single" w:sz="4" w:space="0" w:color="auto"/>
            </w:tcBorders>
            <w:vAlign w:val="center"/>
          </w:tcPr>
          <w:p w:rsidR="00046F47" w:rsidRPr="00AF342D" w:rsidRDefault="00046F47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lastRenderedPageBreak/>
              <w:t>6</w:t>
            </w:r>
          </w:p>
        </w:tc>
        <w:tc>
          <w:tcPr>
            <w:tcW w:w="1682" w:type="dxa"/>
            <w:gridSpan w:val="2"/>
            <w:tcBorders>
              <w:bottom w:val="single" w:sz="4" w:space="0" w:color="auto"/>
            </w:tcBorders>
            <w:vAlign w:val="center"/>
          </w:tcPr>
          <w:p w:rsidR="00046F47" w:rsidRPr="00AF342D" w:rsidRDefault="00046F47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达芬奇手稿二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vAlign w:val="center"/>
          </w:tcPr>
          <w:p w:rsidR="00046F47" w:rsidRPr="00AF342D" w:rsidRDefault="00046F47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636" w:type="dxa"/>
            <w:gridSpan w:val="3"/>
            <w:tcBorders>
              <w:bottom w:val="single" w:sz="4" w:space="0" w:color="auto"/>
            </w:tcBorders>
            <w:vAlign w:val="center"/>
          </w:tcPr>
          <w:p w:rsidR="00046F47" w:rsidRPr="00AF342D" w:rsidRDefault="00046F47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达芬奇设计的各种飞行器、坦克、潜水器等介绍</w:t>
            </w:r>
          </w:p>
        </w:tc>
        <w:tc>
          <w:tcPr>
            <w:tcW w:w="815" w:type="dxa"/>
            <w:gridSpan w:val="2"/>
            <w:tcBorders>
              <w:bottom w:val="single" w:sz="4" w:space="0" w:color="auto"/>
            </w:tcBorders>
          </w:tcPr>
          <w:p w:rsidR="00046F47" w:rsidRDefault="00046F47">
            <w:r w:rsidRPr="00A10833">
              <w:rPr>
                <w:rFonts w:eastAsia="宋体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15" w:type="dxa"/>
            <w:tcBorders>
              <w:bottom w:val="single" w:sz="4" w:space="0" w:color="auto"/>
            </w:tcBorders>
            <w:vAlign w:val="center"/>
          </w:tcPr>
          <w:p w:rsidR="00046F47" w:rsidRPr="00AF342D" w:rsidRDefault="00046F47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:rsidR="00571E4E" w:rsidRPr="00AF342D" w:rsidTr="00125749">
        <w:trPr>
          <w:trHeight w:val="340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E4E" w:rsidRPr="00AF342D" w:rsidRDefault="00571E4E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E4E" w:rsidRPr="00AF342D" w:rsidRDefault="00571E4E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拉斐尔和米开朗基罗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E4E" w:rsidRPr="00AF342D" w:rsidRDefault="00571E4E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E4E" w:rsidRPr="00AF342D" w:rsidRDefault="00571E4E" w:rsidP="00D7676C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拉斐尔的名画《雅典学院》深入剖析，米开朗基罗的</w:t>
            </w:r>
            <w:r w:rsidR="00D7676C">
              <w:rPr>
                <w:rFonts w:eastAsia="宋体" w:hint="eastAsia"/>
                <w:sz w:val="21"/>
                <w:szCs w:val="21"/>
                <w:lang w:eastAsia="zh-CN"/>
              </w:rPr>
              <w:t>西斯廷教堂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天顶画故事及其伟大的雕塑艺术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E4E" w:rsidRPr="00AF342D" w:rsidRDefault="00046F47" w:rsidP="00427D5A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046F47">
              <w:rPr>
                <w:rFonts w:eastAsia="宋体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E4E" w:rsidRPr="00AF342D" w:rsidRDefault="00571E4E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:rsidR="00571E4E" w:rsidRPr="00AF342D" w:rsidTr="00125749">
        <w:trPr>
          <w:trHeight w:val="340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E4E" w:rsidRPr="00AF342D" w:rsidRDefault="00571E4E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E4E" w:rsidRPr="00AF342D" w:rsidRDefault="00571E4E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期中考试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E4E" w:rsidRPr="00AF342D" w:rsidRDefault="00571E4E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E4E" w:rsidRPr="00AF342D" w:rsidRDefault="00571E4E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期中考试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E4E" w:rsidRPr="00AF342D" w:rsidRDefault="00571E4E" w:rsidP="00427D5A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考试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E4E" w:rsidRPr="00AF342D" w:rsidRDefault="00571E4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046F47" w:rsidRPr="00AF342D" w:rsidTr="00125749">
        <w:trPr>
          <w:trHeight w:val="340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F47" w:rsidRPr="00AF342D" w:rsidRDefault="00046F47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F47" w:rsidRPr="00AF342D" w:rsidRDefault="00046F47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印象派画作赏析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F47" w:rsidRPr="00AF342D" w:rsidRDefault="00046F47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F47" w:rsidRPr="00AF342D" w:rsidRDefault="00046F47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印象派产生的原因、派别特色、主要画家及画作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47" w:rsidRDefault="00046F47">
            <w:r w:rsidRPr="00C06EB4">
              <w:rPr>
                <w:rFonts w:eastAsia="宋体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F47" w:rsidRPr="00AF342D" w:rsidRDefault="00046F47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:rsidR="00046F47" w:rsidRPr="00AF342D" w:rsidTr="00125749">
        <w:trPr>
          <w:trHeight w:val="340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F47" w:rsidRPr="00AF342D" w:rsidRDefault="00046F47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F47" w:rsidRPr="00AF342D" w:rsidRDefault="00046F47" w:rsidP="00427D5A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广汉三星堆文明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F47" w:rsidRPr="00AF342D" w:rsidRDefault="00046F47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F47" w:rsidRPr="00AF342D" w:rsidRDefault="00046F47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古蜀国的历史，三星堆的神奇密码解析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47" w:rsidRDefault="00046F47">
            <w:r w:rsidRPr="00C06EB4">
              <w:rPr>
                <w:rFonts w:eastAsia="宋体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F47" w:rsidRPr="00AF342D" w:rsidRDefault="00046F47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:rsidR="00046F47" w:rsidRPr="00AF342D" w:rsidTr="00125749">
        <w:trPr>
          <w:trHeight w:val="340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F47" w:rsidRPr="00AF342D" w:rsidRDefault="00046F47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F47" w:rsidRPr="00AF342D" w:rsidRDefault="00046F47" w:rsidP="00427D5A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传世名画清明上河图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F47" w:rsidRPr="00AF342D" w:rsidRDefault="00046F47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F47" w:rsidRPr="00AF342D" w:rsidRDefault="00046F47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深入剖析清明上河图的历史意义，画作的内容详细解析，画作对后世的意义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47" w:rsidRDefault="00046F47">
            <w:r w:rsidRPr="00C06EB4">
              <w:rPr>
                <w:rFonts w:eastAsia="宋体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F47" w:rsidRPr="00AF342D" w:rsidRDefault="00046F47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:rsidR="00046F47" w:rsidRPr="00AF342D" w:rsidTr="00125749">
        <w:trPr>
          <w:trHeight w:val="340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F47" w:rsidRPr="00AF342D" w:rsidRDefault="00046F47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F47" w:rsidRPr="00AF342D" w:rsidRDefault="00046F47" w:rsidP="00427D5A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传世名画二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F47" w:rsidRPr="00AF342D" w:rsidRDefault="00046F47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F47" w:rsidRPr="00AF342D" w:rsidRDefault="00046F47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赏析《富春山居图》《韩熙载夜宴图》《</w:t>
            </w:r>
            <w:r w:rsidRPr="006738CB">
              <w:rPr>
                <w:rFonts w:eastAsia="宋体" w:hint="eastAsia"/>
                <w:sz w:val="21"/>
                <w:szCs w:val="21"/>
                <w:lang w:eastAsia="zh-CN"/>
              </w:rPr>
              <w:t>虢国夫人游春图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》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47" w:rsidRDefault="00046F47">
            <w:r w:rsidRPr="00C06EB4">
              <w:rPr>
                <w:rFonts w:eastAsia="宋体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F47" w:rsidRPr="00AF342D" w:rsidRDefault="00046F47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:rsidR="00046F47" w:rsidRPr="00AF342D" w:rsidTr="00125749">
        <w:trPr>
          <w:trHeight w:val="340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F47" w:rsidRPr="00AF342D" w:rsidRDefault="00046F47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F47" w:rsidRPr="00AF342D" w:rsidRDefault="00046F47" w:rsidP="00427D5A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传世名画三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F47" w:rsidRPr="00AF342D" w:rsidRDefault="00046F47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F47" w:rsidRPr="00AF342D" w:rsidRDefault="00046F47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赏析《</w:t>
            </w:r>
            <w:r w:rsidRPr="006738CB">
              <w:rPr>
                <w:rFonts w:eastAsia="宋体" w:hint="eastAsia"/>
                <w:sz w:val="21"/>
                <w:szCs w:val="21"/>
                <w:lang w:eastAsia="zh-CN"/>
              </w:rPr>
              <w:t>千里江山图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》《</w:t>
            </w:r>
            <w:r w:rsidRPr="006738CB">
              <w:rPr>
                <w:rFonts w:eastAsia="宋体" w:hint="eastAsia"/>
                <w:sz w:val="21"/>
                <w:szCs w:val="21"/>
                <w:lang w:eastAsia="zh-CN"/>
              </w:rPr>
              <w:t>洛神赋图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》《</w:t>
            </w:r>
            <w:r w:rsidRPr="006738CB">
              <w:rPr>
                <w:rFonts w:eastAsia="宋体" w:hint="eastAsia"/>
                <w:sz w:val="21"/>
                <w:szCs w:val="21"/>
                <w:lang w:eastAsia="zh-CN"/>
              </w:rPr>
              <w:t>汉宫春晓图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》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47" w:rsidRDefault="00046F47">
            <w:r w:rsidRPr="00C06EB4">
              <w:rPr>
                <w:rFonts w:eastAsia="宋体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F47" w:rsidRPr="00AF342D" w:rsidRDefault="00046F47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:rsidR="00046F47" w:rsidRPr="00AF342D" w:rsidTr="00125749">
        <w:trPr>
          <w:trHeight w:val="340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F47" w:rsidRPr="00AF342D" w:rsidRDefault="00046F47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F47" w:rsidRPr="00AF342D" w:rsidRDefault="00E00975" w:rsidP="00427D5A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中国</w:t>
            </w:r>
            <w:r w:rsidR="00046F47">
              <w:rPr>
                <w:rFonts w:eastAsia="宋体" w:hint="eastAsia"/>
                <w:sz w:val="21"/>
                <w:szCs w:val="21"/>
                <w:lang w:eastAsia="zh-CN"/>
              </w:rPr>
              <w:t>陶瓷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艺术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F47" w:rsidRPr="00AF342D" w:rsidRDefault="00046F47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F47" w:rsidRPr="00AF342D" w:rsidRDefault="00046F47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简述中国陶瓷史发展脉络，重点介绍几个传世陶瓷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47" w:rsidRDefault="00046F47">
            <w:r w:rsidRPr="00C06EB4">
              <w:rPr>
                <w:rFonts w:eastAsia="宋体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F47" w:rsidRPr="00AF342D" w:rsidRDefault="00046F47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:rsidR="00046F47" w:rsidRPr="00AF342D" w:rsidTr="00125749">
        <w:trPr>
          <w:trHeight w:val="340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F47" w:rsidRPr="00AF342D" w:rsidRDefault="00046F47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F47" w:rsidRPr="00AF342D" w:rsidRDefault="00046F47" w:rsidP="00427D5A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中国民间剪纸艺术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F47" w:rsidRPr="00AF342D" w:rsidRDefault="00046F47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F47" w:rsidRPr="00AF342D" w:rsidRDefault="00046F47" w:rsidP="006738C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简述民间剪纸艺术发展脉络，重点介绍几个剪纸作品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47" w:rsidRDefault="00046F47">
            <w:r w:rsidRPr="00C06EB4">
              <w:rPr>
                <w:rFonts w:eastAsia="宋体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F47" w:rsidRPr="00AF342D" w:rsidRDefault="00046F47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:rsidR="00046F47" w:rsidRPr="00AF342D" w:rsidTr="00125749">
        <w:trPr>
          <w:trHeight w:val="340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F47" w:rsidRDefault="00046F47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F47" w:rsidRPr="00AF342D" w:rsidRDefault="00046F47" w:rsidP="00427D5A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中国传统服饰赏析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F47" w:rsidRPr="00AF342D" w:rsidRDefault="00046F47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F47" w:rsidRPr="00AF342D" w:rsidRDefault="00046F47" w:rsidP="006738C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简述中国传统服饰发展脉络，重点介绍几种特色服饰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47" w:rsidRDefault="00046F47">
            <w:r w:rsidRPr="00C06EB4">
              <w:rPr>
                <w:rFonts w:eastAsia="宋体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F47" w:rsidRPr="00AF342D" w:rsidRDefault="00046F47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:rsidR="00046F47" w:rsidRPr="00AF342D" w:rsidTr="00125749">
        <w:trPr>
          <w:trHeight w:val="340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F47" w:rsidRPr="00AF342D" w:rsidRDefault="00046F47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17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F47" w:rsidRPr="00AF342D" w:rsidRDefault="00046F47" w:rsidP="00427D5A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二战风云英格玛密码机的破译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F47" w:rsidRPr="00AF342D" w:rsidRDefault="00046F47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F47" w:rsidRPr="00AF342D" w:rsidRDefault="00046F47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简述图灵是如何破译英格玛密码机，及图灵对计算机、人工智能的贡献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47" w:rsidRDefault="00046F47">
            <w:r w:rsidRPr="00C06EB4">
              <w:rPr>
                <w:rFonts w:eastAsia="宋体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F47" w:rsidRPr="00AF342D" w:rsidRDefault="00046F47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:rsidR="00571E4E" w:rsidRPr="00AF342D" w:rsidTr="00125749">
        <w:trPr>
          <w:trHeight w:val="340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E4E" w:rsidRPr="00AF342D" w:rsidRDefault="00571E4E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18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E4E" w:rsidRPr="00AF342D" w:rsidRDefault="00571E4E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期末考试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E4E" w:rsidRPr="00AF342D" w:rsidRDefault="00571E4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E4E" w:rsidRPr="00AF342D" w:rsidRDefault="00571E4E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期末考试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E4E" w:rsidRPr="00AF342D" w:rsidRDefault="00571E4E" w:rsidP="00125749">
            <w:pPr>
              <w:spacing w:after="0" w:line="360" w:lineRule="exact"/>
              <w:jc w:val="lef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考试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E4E" w:rsidRPr="00AF342D" w:rsidRDefault="00571E4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113022" w:rsidRPr="00AF342D" w:rsidTr="00125749">
        <w:trPr>
          <w:trHeight w:val="340"/>
          <w:jc w:val="center"/>
        </w:trPr>
        <w:tc>
          <w:tcPr>
            <w:tcW w:w="2323" w:type="dxa"/>
            <w:gridSpan w:val="3"/>
            <w:tcBorders>
              <w:top w:val="single" w:sz="4" w:space="0" w:color="auto"/>
            </w:tcBorders>
            <w:vAlign w:val="center"/>
          </w:tcPr>
          <w:p w:rsidR="00735FDE" w:rsidRPr="00AF342D" w:rsidRDefault="00735FDE" w:rsidP="003E2BAB"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合计：</w:t>
            </w:r>
          </w:p>
        </w:tc>
        <w:tc>
          <w:tcPr>
            <w:tcW w:w="612" w:type="dxa"/>
            <w:tcBorders>
              <w:top w:val="single" w:sz="4" w:space="0" w:color="auto"/>
            </w:tcBorders>
            <w:vAlign w:val="center"/>
          </w:tcPr>
          <w:p w:rsidR="00735FDE" w:rsidRPr="00AF342D" w:rsidRDefault="00735F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636" w:type="dxa"/>
            <w:gridSpan w:val="3"/>
            <w:tcBorders>
              <w:top w:val="single" w:sz="4" w:space="0" w:color="auto"/>
            </w:tcBorders>
            <w:vAlign w:val="center"/>
          </w:tcPr>
          <w:p w:rsidR="00735FDE" w:rsidRPr="00AF342D" w:rsidRDefault="00735F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</w:tcBorders>
            <w:vAlign w:val="center"/>
          </w:tcPr>
          <w:p w:rsidR="00735FDE" w:rsidRPr="00AF342D" w:rsidRDefault="00735F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15" w:type="dxa"/>
            <w:tcBorders>
              <w:top w:val="single" w:sz="4" w:space="0" w:color="auto"/>
            </w:tcBorders>
            <w:vAlign w:val="center"/>
          </w:tcPr>
          <w:p w:rsidR="00735FDE" w:rsidRPr="00AF342D" w:rsidRDefault="00735F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Cs w:val="21"/>
                <w:lang w:eastAsia="zh-CN"/>
              </w:rPr>
              <w:t>成绩评定方法及标准</w:t>
            </w:r>
          </w:p>
        </w:tc>
      </w:tr>
      <w:tr w:rsidR="00113022" w:rsidRPr="00AF342D" w:rsidTr="00125749">
        <w:trPr>
          <w:trHeight w:val="340"/>
          <w:jc w:val="center"/>
        </w:trPr>
        <w:tc>
          <w:tcPr>
            <w:tcW w:w="1965" w:type="dxa"/>
            <w:gridSpan w:val="2"/>
            <w:vAlign w:val="center"/>
          </w:tcPr>
          <w:p w:rsidR="00735FDE" w:rsidRPr="00AF342D" w:rsidRDefault="002111AE" w:rsidP="003E2BAB"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考核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648" w:type="dxa"/>
            <w:gridSpan w:val="6"/>
            <w:vAlign w:val="center"/>
          </w:tcPr>
          <w:p w:rsidR="00735FDE" w:rsidRPr="00AF342D" w:rsidRDefault="00735FDE" w:rsidP="003E2BAB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评价标准</w:t>
            </w:r>
          </w:p>
        </w:tc>
        <w:tc>
          <w:tcPr>
            <w:tcW w:w="1788" w:type="dxa"/>
            <w:gridSpan w:val="2"/>
            <w:vAlign w:val="center"/>
          </w:tcPr>
          <w:p w:rsidR="00735FDE" w:rsidRPr="00AF342D" w:rsidRDefault="00735FDE" w:rsidP="003E2BAB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权重</w:t>
            </w:r>
          </w:p>
        </w:tc>
      </w:tr>
      <w:tr w:rsidR="00113022" w:rsidRPr="00AF342D" w:rsidTr="00125749">
        <w:trPr>
          <w:trHeight w:val="340"/>
          <w:jc w:val="center"/>
        </w:trPr>
        <w:tc>
          <w:tcPr>
            <w:tcW w:w="1965" w:type="dxa"/>
            <w:gridSpan w:val="2"/>
            <w:vAlign w:val="center"/>
          </w:tcPr>
          <w:p w:rsidR="00735FDE" w:rsidRPr="00AF342D" w:rsidRDefault="00571E4E" w:rsidP="003E2BAB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随堂考试，闭卷</w:t>
            </w:r>
          </w:p>
        </w:tc>
        <w:tc>
          <w:tcPr>
            <w:tcW w:w="5648" w:type="dxa"/>
            <w:gridSpan w:val="6"/>
            <w:vAlign w:val="center"/>
          </w:tcPr>
          <w:p w:rsidR="00735FDE" w:rsidRPr="00AF342D" w:rsidRDefault="00125749" w:rsidP="003E2BAB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平时考勤及上课听讲情况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+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期中考试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+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期末考试</w:t>
            </w:r>
          </w:p>
        </w:tc>
        <w:tc>
          <w:tcPr>
            <w:tcW w:w="1788" w:type="dxa"/>
            <w:gridSpan w:val="2"/>
            <w:vAlign w:val="center"/>
          </w:tcPr>
          <w:p w:rsidR="00735FDE" w:rsidRPr="00AF342D" w:rsidRDefault="00125749" w:rsidP="003E2BAB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30%+35%+35%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AF342D" w:rsidRDefault="00735FDE" w:rsidP="003E2BAB">
            <w:pPr>
              <w:snapToGrid w:val="0"/>
              <w:spacing w:after="0" w:line="360" w:lineRule="exact"/>
              <w:ind w:left="18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大纲编写时间：</w:t>
            </w:r>
            <w:r w:rsidR="00125749">
              <w:rPr>
                <w:rFonts w:eastAsia="宋体" w:hint="eastAsia"/>
                <w:b/>
                <w:sz w:val="21"/>
                <w:szCs w:val="21"/>
                <w:lang w:eastAsia="zh-CN"/>
              </w:rPr>
              <w:t>2019</w:t>
            </w:r>
            <w:r w:rsidR="00125749">
              <w:rPr>
                <w:rFonts w:eastAsia="宋体" w:hint="eastAsia"/>
                <w:b/>
                <w:sz w:val="21"/>
                <w:szCs w:val="21"/>
                <w:lang w:eastAsia="zh-CN"/>
              </w:rPr>
              <w:t>年</w:t>
            </w:r>
            <w:r w:rsidR="00125749">
              <w:rPr>
                <w:rFonts w:eastAsia="宋体" w:hint="eastAsia"/>
                <w:b/>
                <w:sz w:val="21"/>
                <w:szCs w:val="21"/>
                <w:lang w:eastAsia="zh-CN"/>
              </w:rPr>
              <w:t>3</w:t>
            </w:r>
            <w:r w:rsidR="00125749">
              <w:rPr>
                <w:rFonts w:eastAsia="宋体" w:hint="eastAsia"/>
                <w:b/>
                <w:sz w:val="21"/>
                <w:szCs w:val="21"/>
                <w:lang w:eastAsia="zh-CN"/>
              </w:rPr>
              <w:t>月</w:t>
            </w:r>
            <w:r w:rsidR="00125749">
              <w:rPr>
                <w:rFonts w:eastAsia="宋体" w:hint="eastAsia"/>
                <w:b/>
                <w:sz w:val="21"/>
                <w:szCs w:val="21"/>
                <w:lang w:eastAsia="zh-CN"/>
              </w:rPr>
              <w:t>6</w:t>
            </w:r>
            <w:r w:rsidR="00125749">
              <w:rPr>
                <w:rFonts w:eastAsia="宋体" w:hint="eastAsia"/>
                <w:b/>
                <w:sz w:val="21"/>
                <w:szCs w:val="21"/>
                <w:lang w:eastAsia="zh-CN"/>
              </w:rPr>
              <w:t>日</w:t>
            </w:r>
          </w:p>
        </w:tc>
      </w:tr>
      <w:tr w:rsidR="00113022" w:rsidRPr="00AF342D" w:rsidTr="00735FDE">
        <w:trPr>
          <w:trHeight w:val="2351"/>
          <w:jc w:val="center"/>
        </w:trPr>
        <w:tc>
          <w:tcPr>
            <w:tcW w:w="9401" w:type="dxa"/>
            <w:gridSpan w:val="10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Cs w:val="21"/>
                <w:lang w:eastAsia="zh-CN"/>
              </w:rPr>
              <w:t>系（</w:t>
            </w:r>
            <w:r w:rsidR="009349EE" w:rsidRPr="00AF342D">
              <w:rPr>
                <w:rFonts w:eastAsia="宋体"/>
                <w:b/>
                <w:szCs w:val="21"/>
                <w:lang w:eastAsia="zh-CN"/>
              </w:rPr>
              <w:t>部</w:t>
            </w:r>
            <w:r w:rsidRPr="00AF342D">
              <w:rPr>
                <w:rFonts w:eastAsia="宋体"/>
                <w:b/>
                <w:szCs w:val="21"/>
                <w:lang w:eastAsia="zh-CN"/>
              </w:rPr>
              <w:t>）审查意见：</w:t>
            </w:r>
          </w:p>
          <w:p w:rsidR="00735FDE" w:rsidRPr="00AF342D" w:rsidRDefault="00735FDE" w:rsidP="003E2BAB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735FDE" w:rsidRPr="00AF342D" w:rsidRDefault="00735FDE" w:rsidP="003E2BAB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735FDE" w:rsidRPr="00AF342D" w:rsidRDefault="00735FDE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  <w:p w:rsidR="00735FDE" w:rsidRPr="00AF342D" w:rsidRDefault="00735FDE" w:rsidP="003E2BAB"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 w:rsidR="00735FDE" w:rsidRPr="00AF342D" w:rsidRDefault="00735FDE" w:rsidP="003E2BAB"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sz w:val="21"/>
                <w:szCs w:val="21"/>
                <w:lang w:eastAsia="zh-CN"/>
              </w:rPr>
              <w:t>系（</w:t>
            </w:r>
            <w:r w:rsidR="009349EE" w:rsidRPr="00AF342D">
              <w:rPr>
                <w:rFonts w:eastAsia="宋体"/>
                <w:sz w:val="21"/>
                <w:szCs w:val="21"/>
                <w:lang w:eastAsia="zh-CN"/>
              </w:rPr>
              <w:t>部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）主任签名：</w:t>
            </w:r>
            <w:r w:rsidR="003E7010">
              <w:rPr>
                <w:rFonts w:ascii="PMingLiU" w:hAnsi="PMingLiU" w:hint="eastAsia"/>
                <w:sz w:val="21"/>
                <w:szCs w:val="21"/>
                <w:lang w:eastAsia="zh-TW"/>
              </w:rPr>
              <w:t xml:space="preserve">                    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日期：</w:t>
            </w:r>
            <w:r w:rsidR="003E7010">
              <w:rPr>
                <w:rFonts w:ascii="PMingLiU" w:hAnsi="PMingLiU" w:hint="eastAsia"/>
                <w:sz w:val="21"/>
                <w:szCs w:val="21"/>
                <w:lang w:eastAsia="zh-TW"/>
              </w:rPr>
              <w:t xml:space="preserve">            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年</w:t>
            </w:r>
            <w:r w:rsidR="003E7010">
              <w:rPr>
                <w:rFonts w:ascii="PMingLiU" w:hAnsi="PMingLiU" w:hint="eastAsia"/>
                <w:sz w:val="21"/>
                <w:szCs w:val="21"/>
                <w:lang w:eastAsia="zh-TW"/>
              </w:rPr>
              <w:t xml:space="preserve">         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月</w:t>
            </w:r>
            <w:r w:rsidR="003E7010">
              <w:rPr>
                <w:rFonts w:ascii="PMingLiU" w:hAnsi="PMingLiU" w:hint="eastAsia"/>
                <w:sz w:val="21"/>
                <w:szCs w:val="21"/>
                <w:lang w:eastAsia="zh-TW"/>
              </w:rPr>
              <w:t xml:space="preserve">       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日</w:t>
            </w:r>
          </w:p>
          <w:p w:rsidR="00735FDE" w:rsidRPr="00AF342D" w:rsidRDefault="00735FDE" w:rsidP="003E2BAB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 w:rsidR="003E2BAB" w:rsidRPr="009039A7" w:rsidRDefault="003E2BAB" w:rsidP="004B2D1E">
      <w:pPr>
        <w:spacing w:after="0" w:line="360" w:lineRule="exact"/>
        <w:rPr>
          <w:rFonts w:eastAsiaTheme="minorEastAsia"/>
          <w:b/>
          <w:bCs/>
          <w:sz w:val="21"/>
          <w:szCs w:val="21"/>
          <w:lang w:eastAsia="zh-CN"/>
        </w:rPr>
      </w:pPr>
      <w:bookmarkStart w:id="0" w:name="_GoBack"/>
      <w:bookmarkEnd w:id="0"/>
    </w:p>
    <w:sectPr w:rsidR="003E2BAB" w:rsidRPr="009039A7" w:rsidSect="00061F2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534E" w:rsidRDefault="00D7534E" w:rsidP="00896971">
      <w:pPr>
        <w:spacing w:after="0"/>
      </w:pPr>
      <w:r>
        <w:separator/>
      </w:r>
    </w:p>
  </w:endnote>
  <w:endnote w:type="continuationSeparator" w:id="0">
    <w:p w:rsidR="00D7534E" w:rsidRDefault="00D7534E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534E" w:rsidRDefault="00D7534E" w:rsidP="00896971">
      <w:pPr>
        <w:spacing w:after="0"/>
      </w:pPr>
      <w:r>
        <w:separator/>
      </w:r>
    </w:p>
  </w:footnote>
  <w:footnote w:type="continuationSeparator" w:id="0">
    <w:p w:rsidR="00D7534E" w:rsidRDefault="00D7534E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41EE"/>
    <w:rsid w:val="00046F47"/>
    <w:rsid w:val="00061F27"/>
    <w:rsid w:val="0006698D"/>
    <w:rsid w:val="00087B74"/>
    <w:rsid w:val="000B4827"/>
    <w:rsid w:val="000B626E"/>
    <w:rsid w:val="000C2D4A"/>
    <w:rsid w:val="000E0AE8"/>
    <w:rsid w:val="000E4255"/>
    <w:rsid w:val="000E440D"/>
    <w:rsid w:val="00113022"/>
    <w:rsid w:val="00125749"/>
    <w:rsid w:val="00155E5A"/>
    <w:rsid w:val="00171228"/>
    <w:rsid w:val="001B2F66"/>
    <w:rsid w:val="001B31E9"/>
    <w:rsid w:val="001D28E8"/>
    <w:rsid w:val="001F20BC"/>
    <w:rsid w:val="001F3ABD"/>
    <w:rsid w:val="002111AE"/>
    <w:rsid w:val="00227119"/>
    <w:rsid w:val="00256CC1"/>
    <w:rsid w:val="00280EAA"/>
    <w:rsid w:val="00291611"/>
    <w:rsid w:val="00295970"/>
    <w:rsid w:val="002A251B"/>
    <w:rsid w:val="002C0D8F"/>
    <w:rsid w:val="002E27E1"/>
    <w:rsid w:val="003044FA"/>
    <w:rsid w:val="0037561C"/>
    <w:rsid w:val="003842BD"/>
    <w:rsid w:val="003C66D8"/>
    <w:rsid w:val="003E2BAB"/>
    <w:rsid w:val="003E66A6"/>
    <w:rsid w:val="003E7010"/>
    <w:rsid w:val="00414FC8"/>
    <w:rsid w:val="00457E42"/>
    <w:rsid w:val="004B2D1E"/>
    <w:rsid w:val="004B3994"/>
    <w:rsid w:val="004D29DE"/>
    <w:rsid w:val="004E0481"/>
    <w:rsid w:val="004E3281"/>
    <w:rsid w:val="004E7804"/>
    <w:rsid w:val="005639AB"/>
    <w:rsid w:val="00566132"/>
    <w:rsid w:val="00571E4E"/>
    <w:rsid w:val="005805E8"/>
    <w:rsid w:val="005911D3"/>
    <w:rsid w:val="005F174F"/>
    <w:rsid w:val="00631FA7"/>
    <w:rsid w:val="0063410F"/>
    <w:rsid w:val="0065651C"/>
    <w:rsid w:val="006738CB"/>
    <w:rsid w:val="006C45E4"/>
    <w:rsid w:val="00735FDE"/>
    <w:rsid w:val="00770F0D"/>
    <w:rsid w:val="00776AF2"/>
    <w:rsid w:val="00785779"/>
    <w:rsid w:val="007A154B"/>
    <w:rsid w:val="008147FF"/>
    <w:rsid w:val="00815F78"/>
    <w:rsid w:val="008512DF"/>
    <w:rsid w:val="008526E7"/>
    <w:rsid w:val="00855020"/>
    <w:rsid w:val="00885EED"/>
    <w:rsid w:val="00887E2A"/>
    <w:rsid w:val="00892ADC"/>
    <w:rsid w:val="00896971"/>
    <w:rsid w:val="0089756F"/>
    <w:rsid w:val="008B4200"/>
    <w:rsid w:val="008D34B5"/>
    <w:rsid w:val="008F6642"/>
    <w:rsid w:val="009039A7"/>
    <w:rsid w:val="00907E3A"/>
    <w:rsid w:val="00917C66"/>
    <w:rsid w:val="00930C61"/>
    <w:rsid w:val="009349EE"/>
    <w:rsid w:val="009A2B5C"/>
    <w:rsid w:val="009B3EAE"/>
    <w:rsid w:val="009C3354"/>
    <w:rsid w:val="009C4D50"/>
    <w:rsid w:val="009D3079"/>
    <w:rsid w:val="009D7521"/>
    <w:rsid w:val="009F7907"/>
    <w:rsid w:val="00A41C45"/>
    <w:rsid w:val="00A84D68"/>
    <w:rsid w:val="00A85774"/>
    <w:rsid w:val="00AA199F"/>
    <w:rsid w:val="00AB00C2"/>
    <w:rsid w:val="00AD2247"/>
    <w:rsid w:val="00AE48DD"/>
    <w:rsid w:val="00AF342D"/>
    <w:rsid w:val="00B01207"/>
    <w:rsid w:val="00B05FEC"/>
    <w:rsid w:val="00B45C32"/>
    <w:rsid w:val="00B82E41"/>
    <w:rsid w:val="00BB35F5"/>
    <w:rsid w:val="00C06D81"/>
    <w:rsid w:val="00C41D05"/>
    <w:rsid w:val="00C479CB"/>
    <w:rsid w:val="00C705DD"/>
    <w:rsid w:val="00C76FA2"/>
    <w:rsid w:val="00CA1AB8"/>
    <w:rsid w:val="00CC4A46"/>
    <w:rsid w:val="00CD2F8F"/>
    <w:rsid w:val="00D268B2"/>
    <w:rsid w:val="00D3599C"/>
    <w:rsid w:val="00D45246"/>
    <w:rsid w:val="00D6194D"/>
    <w:rsid w:val="00D62B41"/>
    <w:rsid w:val="00D72A8F"/>
    <w:rsid w:val="00D7534E"/>
    <w:rsid w:val="00D7676C"/>
    <w:rsid w:val="00DB45CF"/>
    <w:rsid w:val="00DB5724"/>
    <w:rsid w:val="00DF5C03"/>
    <w:rsid w:val="00E00975"/>
    <w:rsid w:val="00E0505F"/>
    <w:rsid w:val="00E413E8"/>
    <w:rsid w:val="00E53E23"/>
    <w:rsid w:val="00E85B64"/>
    <w:rsid w:val="00EC2295"/>
    <w:rsid w:val="00ED3FCA"/>
    <w:rsid w:val="00F31667"/>
    <w:rsid w:val="00F617C2"/>
    <w:rsid w:val="00F96D96"/>
    <w:rsid w:val="00FA0724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styleId="a8">
    <w:name w:val="Hyperlink"/>
    <w:basedOn w:val="a0"/>
    <w:rsid w:val="00907E3A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AF342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stylesWithEffects" Target="stylesWithEffect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6D54114-39E4-41D1-940F-3CAC58763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1089</TotalTime>
  <Pages>2</Pages>
  <Words>227</Words>
  <Characters>1296</Characters>
  <Application>Microsoft Office Word</Application>
  <DocSecurity>0</DocSecurity>
  <Lines>10</Lines>
  <Paragraphs>3</Paragraphs>
  <ScaleCrop>false</ScaleCrop>
  <Company>Microsoft</Company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33</cp:revision>
  <cp:lastPrinted>2019-02-27T02:04:00Z</cp:lastPrinted>
  <dcterms:created xsi:type="dcterms:W3CDTF">2017-09-01T07:23:00Z</dcterms:created>
  <dcterms:modified xsi:type="dcterms:W3CDTF">2019-03-18T09:36:00Z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