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r w:rsidR="004735BC">
        <w:rPr>
          <w:rFonts w:eastAsiaTheme="minorEastAsia" w:hint="eastAsia"/>
          <w:b/>
          <w:sz w:val="32"/>
          <w:szCs w:val="32"/>
          <w:lang w:eastAsia="zh-CN"/>
        </w:rPr>
        <w:t>人工智能与机器学习</w:t>
      </w:r>
      <w:r w:rsidRPr="00AF342D">
        <w:rPr>
          <w:b/>
          <w:sz w:val="32"/>
          <w:szCs w:val="32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6"/>
        <w:gridCol w:w="1383"/>
        <w:gridCol w:w="637"/>
        <w:gridCol w:w="318"/>
        <w:gridCol w:w="482"/>
        <w:gridCol w:w="405"/>
        <w:gridCol w:w="709"/>
        <w:gridCol w:w="619"/>
        <w:gridCol w:w="1605"/>
        <w:gridCol w:w="1393"/>
        <w:gridCol w:w="1344"/>
        <w:gridCol w:w="142"/>
        <w:gridCol w:w="992"/>
        <w:gridCol w:w="567"/>
        <w:gridCol w:w="187"/>
        <w:gridCol w:w="1258"/>
      </w:tblGrid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课程名称：</w:t>
            </w:r>
            <w:r w:rsidR="00F440D0">
              <w:rPr>
                <w:rFonts w:eastAsia="宋体" w:hint="eastAsia"/>
                <w:b/>
                <w:sz w:val="21"/>
                <w:szCs w:val="21"/>
                <w:lang w:eastAsia="zh-CN"/>
              </w:rPr>
              <w:t>人工智能与机器学习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6A4D22">
              <w:rPr>
                <w:rFonts w:eastAsia="宋体" w:hint="eastAsia"/>
                <w:b/>
                <w:sz w:val="21"/>
                <w:szCs w:val="21"/>
                <w:lang w:eastAsia="zh-CN"/>
              </w:rPr>
              <w:t>选</w:t>
            </w:r>
            <w:r w:rsidR="00D63D10">
              <w:rPr>
                <w:rFonts w:eastAsia="宋体" w:hint="eastAsia"/>
                <w:b/>
                <w:sz w:val="21"/>
                <w:szCs w:val="21"/>
                <w:lang w:eastAsia="zh-CN"/>
              </w:rPr>
              <w:t>修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58389A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DD22F0">
              <w:rPr>
                <w:rFonts w:eastAsia="宋体" w:hint="eastAsia"/>
                <w:b/>
                <w:sz w:val="21"/>
                <w:szCs w:val="21"/>
                <w:lang w:eastAsia="zh-CN"/>
              </w:rPr>
              <w:t>Artificial Intelligence and Machine Learning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550B89" w:rsidRPr="009E0715">
              <w:rPr>
                <w:rFonts w:eastAsia="宋体"/>
                <w:b/>
                <w:sz w:val="21"/>
                <w:szCs w:val="21"/>
              </w:rPr>
              <w:t>48/</w:t>
            </w:r>
            <w:r w:rsidR="00550B89" w:rsidRPr="009E0715">
              <w:rPr>
                <w:rFonts w:eastAsia="宋体" w:hint="eastAsia"/>
                <w:b/>
                <w:sz w:val="21"/>
                <w:szCs w:val="21"/>
                <w:lang w:eastAsia="zh-CN"/>
              </w:rPr>
              <w:t>3</w:t>
            </w:r>
            <w:r w:rsidR="00550B89" w:rsidRPr="009E0715">
              <w:rPr>
                <w:rFonts w:eastAsia="宋体"/>
                <w:b/>
                <w:sz w:val="21"/>
                <w:szCs w:val="21"/>
              </w:rPr>
              <w:t>/3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245A03">
              <w:rPr>
                <w:rFonts w:eastAsia="宋体" w:hint="eastAsia"/>
                <w:b/>
                <w:sz w:val="21"/>
                <w:szCs w:val="21"/>
                <w:lang w:eastAsia="zh-CN"/>
              </w:rPr>
              <w:t>27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先修课程：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8257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</w:p>
        </w:tc>
        <w:tc>
          <w:tcPr>
            <w:tcW w:w="4490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C06D81" w:rsidRPr="00AF342D" w:rsidRDefault="00C06D81" w:rsidP="00144AF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 w:rsidRPr="00F31677">
              <w:rPr>
                <w:rFonts w:eastAsia="宋体"/>
                <w:b/>
                <w:sz w:val="21"/>
                <w:szCs w:val="21"/>
                <w:lang w:eastAsia="zh-CN"/>
              </w:rPr>
              <w:t>授课对象</w:t>
            </w:r>
            <w:r w:rsidRPr="00F31677">
              <w:rPr>
                <w:rFonts w:eastAsia="宋体"/>
                <w:b/>
                <w:sz w:val="21"/>
                <w:szCs w:val="21"/>
              </w:rPr>
              <w:t>：</w:t>
            </w:r>
            <w:r w:rsidR="00162C2F">
              <w:rPr>
                <w:rFonts w:eastAsia="宋体" w:hint="eastAsia"/>
                <w:b/>
                <w:sz w:val="21"/>
                <w:szCs w:val="21"/>
                <w:lang w:eastAsia="zh-CN"/>
              </w:rPr>
              <w:t>18</w:t>
            </w:r>
            <w:r w:rsidR="007C2BEF">
              <w:rPr>
                <w:rFonts w:eastAsia="宋体" w:hint="eastAsia"/>
                <w:b/>
                <w:sz w:val="21"/>
                <w:szCs w:val="21"/>
                <w:lang w:eastAsia="zh-CN"/>
              </w:rPr>
              <w:t>计科</w:t>
            </w:r>
            <w:r w:rsidR="00162C2F">
              <w:rPr>
                <w:rFonts w:eastAsia="宋体" w:hint="eastAsia"/>
                <w:b/>
                <w:sz w:val="21"/>
                <w:szCs w:val="21"/>
                <w:lang w:eastAsia="zh-CN"/>
              </w:rPr>
              <w:t>电商</w:t>
            </w:r>
            <w:r w:rsidR="007C2BEF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7C2BEF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FA0B92" w:rsidRPr="009E0715">
              <w:rPr>
                <w:rFonts w:eastAsia="宋体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350F5F">
              <w:rPr>
                <w:rFonts w:eastAsia="宋体" w:hint="eastAsia"/>
                <w:b/>
                <w:sz w:val="21"/>
                <w:szCs w:val="21"/>
                <w:lang w:eastAsia="zh-CN"/>
              </w:rPr>
              <w:t>林春佑</w:t>
            </w:r>
            <w:r w:rsidR="00350F5F">
              <w:rPr>
                <w:rFonts w:eastAsia="宋体" w:hint="eastAsia"/>
                <w:b/>
                <w:sz w:val="21"/>
                <w:szCs w:val="21"/>
                <w:lang w:eastAsia="zh-CN"/>
              </w:rPr>
              <w:t>/</w:t>
            </w:r>
            <w:r w:rsidR="00350F5F">
              <w:rPr>
                <w:rFonts w:eastAsia="宋体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2E27E1" w:rsidRPr="00AF342D" w:rsidRDefault="002E27E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课前</w:t>
            </w:r>
            <w:r w:rsidR="00DB7FC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DF0DB9">
              <w:rPr>
                <w:rFonts w:eastAsia="SimSun" w:hint="eastAsia"/>
                <w:b/>
                <w:sz w:val="21"/>
                <w:szCs w:val="21"/>
                <w:lang w:eastAsia="zh-CN"/>
              </w:rPr>
              <w:t>课间和课后；教室；</w:t>
            </w:r>
            <w:r w:rsidR="00DF0D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当面</w:t>
            </w:r>
            <w:r w:rsidR="007A2F0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7A2F01">
              <w:rPr>
                <w:rFonts w:eastAsia="SimSun" w:hint="eastAsia"/>
                <w:b/>
                <w:sz w:val="21"/>
                <w:szCs w:val="21"/>
                <w:lang w:eastAsia="zh-CN"/>
              </w:rPr>
              <w:t>网络</w:t>
            </w:r>
            <w:r w:rsidR="00543EC9" w:rsidRPr="00DB30F7">
              <w:rPr>
                <w:rFonts w:eastAsia="SimSun" w:hint="eastAsia"/>
                <w:b/>
                <w:sz w:val="21"/>
                <w:szCs w:val="21"/>
                <w:lang w:eastAsia="zh-CN"/>
              </w:rPr>
              <w:t>交流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9421F2" w:rsidRPr="000622ED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A2F01" w:rsidRPr="00152996" w:rsidRDefault="00735FDE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2444D6" w:rsidRPr="002444D6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数据挖掘与机器学习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575F32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BD6FAD" w:rsidRPr="00BD6FAD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曙光瑞翼教育团队</w:t>
            </w:r>
            <w:r w:rsidR="00575F32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，人民邮电出版社</w:t>
            </w:r>
            <w:r w:rsidR="00F56D2A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2C37DE" w:rsidRPr="002C37DE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2019-03-01</w:t>
            </w:r>
            <w:r w:rsidR="00575F32" w:rsidRP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575F32" w:rsidRPr="00575F32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ISBN</w:t>
            </w:r>
            <w:r w:rsidR="00575F32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：</w:t>
            </w:r>
            <w:r w:rsidR="006270E3" w:rsidRPr="006270E3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9787115503527</w:t>
            </w:r>
          </w:p>
          <w:p w:rsidR="00735FDE" w:rsidRPr="00AF342D" w:rsidRDefault="007A2F01" w:rsidP="007A2F01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152996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自编材料</w:t>
            </w:r>
          </w:p>
        </w:tc>
      </w:tr>
      <w:tr w:rsidR="00113022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336430" w:rsidRDefault="003453AA" w:rsidP="000237DE">
            <w:pPr>
              <w:tabs>
                <w:tab w:val="left" w:pos="1440"/>
              </w:tabs>
              <w:spacing w:after="0" w:line="360" w:lineRule="exact"/>
              <w:ind w:firstLineChars="100" w:firstLine="211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336430">
              <w:rPr>
                <w:rFonts w:eastAsia="宋体" w:hAnsi="宋体"/>
                <w:b/>
                <w:sz w:val="21"/>
                <w:szCs w:val="21"/>
                <w:lang w:eastAsia="zh-CN"/>
              </w:rPr>
              <w:t>本课程是</w:t>
            </w:r>
            <w:r w:rsidR="00CC4065">
              <w:rPr>
                <w:rFonts w:eastAsia="宋体" w:hAnsi="宋体" w:hint="eastAsia"/>
                <w:b/>
                <w:sz w:val="21"/>
                <w:szCs w:val="21"/>
                <w:lang w:eastAsia="zh-CN"/>
              </w:rPr>
              <w:t>计科</w:t>
            </w:r>
            <w:r w:rsidR="00662DA1" w:rsidRPr="00336430">
              <w:rPr>
                <w:rFonts w:eastAsia="宋体" w:hAnsi="宋体"/>
                <w:b/>
                <w:sz w:val="21"/>
                <w:szCs w:val="21"/>
                <w:lang w:eastAsia="zh-CN"/>
              </w:rPr>
              <w:t>跨境电商</w:t>
            </w:r>
            <w:r w:rsidR="007D08C1" w:rsidRPr="00336430">
              <w:rPr>
                <w:rFonts w:eastAsia="宋体" w:hAnsi="宋体"/>
                <w:b/>
                <w:sz w:val="21"/>
                <w:szCs w:val="21"/>
                <w:lang w:eastAsia="zh-CN"/>
              </w:rPr>
              <w:t>专业的</w:t>
            </w:r>
            <w:r w:rsidR="007D08C1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专业</w:t>
            </w:r>
            <w:r w:rsidR="000B34DE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选</w:t>
            </w:r>
            <w:r w:rsidR="00FD036D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修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课，</w:t>
            </w:r>
            <w:r w:rsidR="00057A4B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详细叙述</w:t>
            </w:r>
            <w:r w:rsidR="00662DA1" w:rsidRPr="00336430">
              <w:rPr>
                <w:rFonts w:eastAsiaTheme="minorEastAsia"/>
                <w:b/>
                <w:sz w:val="21"/>
                <w:szCs w:val="21"/>
              </w:rPr>
              <w:t>Python</w:t>
            </w:r>
            <w:r w:rsidR="00662DA1" w:rsidRPr="00336430">
              <w:rPr>
                <w:rFonts w:eastAsiaTheme="minorEastAsia" w:hAnsiTheme="minorEastAsia"/>
                <w:b/>
                <w:sz w:val="21"/>
                <w:szCs w:val="21"/>
              </w:rPr>
              <w:t>应用于</w:t>
            </w:r>
            <w:r w:rsidR="0032549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人工智能与机器学习</w:t>
            </w:r>
            <w:r w:rsidR="00662DA1" w:rsidRPr="00336430">
              <w:rPr>
                <w:rFonts w:eastAsiaTheme="minorEastAsia" w:hAnsiTheme="minorEastAsia"/>
                <w:b/>
                <w:sz w:val="21"/>
                <w:szCs w:val="21"/>
              </w:rPr>
              <w:t>等方面的基础知识</w:t>
            </w:r>
            <w:r w:rsidR="00680CE8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。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结合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项目式课程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的特点，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导入</w:t>
            </w:r>
            <w:r w:rsidR="0068032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四</w:t>
            </w:r>
            <w:r w:rsidR="00472E9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个教学案例，包括：</w:t>
            </w:r>
            <w:r w:rsidR="00964F5A" w:rsidRPr="00964F5A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扩展学习工具及项目书撰写</w:t>
            </w:r>
            <w:r w:rsidR="008C018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项目、</w:t>
            </w:r>
            <w:r w:rsidR="00964F5A" w:rsidRPr="00964F5A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数据处理</w:t>
            </w:r>
            <w:r w:rsidR="00844110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分析</w:t>
            </w:r>
            <w:r w:rsidR="00964F5A" w:rsidRPr="00964F5A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应用</w:t>
            </w:r>
            <w:r w:rsidR="008C018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、</w:t>
            </w:r>
            <w:r w:rsidR="00D93E65" w:rsidRPr="00D93E6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图像处理</w:t>
            </w:r>
            <w:r w:rsidR="00844110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分析</w:t>
            </w:r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</w:rPr>
              <w:t>应用</w:t>
            </w:r>
            <w:r w:rsidR="006E011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项目</w:t>
            </w:r>
            <w:r w:rsidR="00CA7E1B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、</w:t>
            </w:r>
            <w:r w:rsidR="00A237B2" w:rsidRPr="00A237B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词频分析及用户界面应用项目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。课程内容介绍</w:t>
            </w:r>
            <w:r w:rsidR="000237DE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人工智能与机器学习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基础知识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和应用</w:t>
            </w:r>
            <w:r w:rsidR="00E0093C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场景，辅以项目式教学案例加以阐述相关知识点</w:t>
            </w:r>
            <w:r w:rsidR="002A6A82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并让学生上机</w:t>
            </w:r>
            <w:r w:rsidR="008E16B4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实</w:t>
            </w:r>
            <w:r w:rsidR="00ED12D5"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践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，使本课程兼具理论性和实践性。</w:t>
            </w:r>
          </w:p>
        </w:tc>
      </w:tr>
      <w:tr w:rsidR="0016261F" w:rsidRPr="00AF342D" w:rsidTr="00981234">
        <w:trPr>
          <w:trHeight w:val="855"/>
          <w:jc w:val="center"/>
        </w:trPr>
        <w:tc>
          <w:tcPr>
            <w:tcW w:w="6864" w:type="dxa"/>
            <w:gridSpan w:val="9"/>
          </w:tcPr>
          <w:p w:rsidR="0016261F" w:rsidRDefault="0016261F" w:rsidP="00AD7B95">
            <w:pPr>
              <w:tabs>
                <w:tab w:val="left" w:pos="1440"/>
              </w:tabs>
              <w:spacing w:line="28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课程教学目标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宋体"/>
                <w:b/>
                <w:sz w:val="21"/>
                <w:szCs w:val="21"/>
                <w:lang w:eastAsia="zh-CN"/>
              </w:rPr>
              <w:t>一、知识目标：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掌握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 w:rsidR="0038714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之</w:t>
            </w:r>
            <w:r w:rsidR="00606AC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数据</w:t>
            </w:r>
            <w:r w:rsidR="0038714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、图像、文本的</w:t>
            </w:r>
            <w:r w:rsidR="00606AC3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处理分析原理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6261F" w:rsidRDefault="00DD289C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了解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 w:rsidR="007858F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之数据、图像、文本的处理分析</w:t>
            </w:r>
            <w:r w:rsidR="001B42F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所运用</w:t>
            </w:r>
            <w:r w:rsidR="007858F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基本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库</w:t>
            </w:r>
            <w:r w:rsidR="007858F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与第三方库</w:t>
            </w:r>
            <w:r w:rsidR="001B42F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使用方法</w:t>
            </w:r>
            <w:r w:rsidR="00A1444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；</w:t>
            </w:r>
          </w:p>
          <w:p w:rsidR="001454D0" w:rsidRPr="001454D0" w:rsidRDefault="001454D0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熟悉</w:t>
            </w:r>
            <w:r w:rsidRPr="00336430">
              <w:rPr>
                <w:rFonts w:eastAsiaTheme="minorEastAsia"/>
                <w:b/>
                <w:sz w:val="21"/>
                <w:szCs w:val="21"/>
              </w:rPr>
              <w:t>Python</w:t>
            </w:r>
            <w:r w:rsidR="00606AC3" w:rsidRPr="00336430">
              <w:rPr>
                <w:rFonts w:eastAsiaTheme="minorEastAsia" w:hAnsiTheme="minorEastAsia"/>
                <w:b/>
                <w:sz w:val="21"/>
                <w:szCs w:val="21"/>
              </w:rPr>
              <w:t>应用于</w:t>
            </w:r>
            <w:r w:rsidR="00606AC3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人工智能与机器学习</w:t>
            </w:r>
            <w:r w:rsidR="00606AC3" w:rsidRPr="00336430">
              <w:rPr>
                <w:rFonts w:eastAsiaTheme="minorEastAsia" w:hAnsiTheme="minorEastAsia"/>
                <w:b/>
                <w:sz w:val="21"/>
                <w:szCs w:val="21"/>
              </w:rPr>
              <w:t>等方面</w:t>
            </w:r>
            <w:r w:rsidR="00606AC3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的</w:t>
            </w:r>
            <w:r w:rsidRPr="00336430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基础知识和应用场景</w:t>
            </w:r>
            <w:r w:rsidR="008920C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宋体"/>
                <w:b/>
                <w:sz w:val="21"/>
                <w:szCs w:val="21"/>
                <w:lang w:eastAsia="zh-CN"/>
              </w:rPr>
              <w:t>二、能力目标：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学会</w:t>
            </w:r>
            <w:r w:rsidR="00FF030D"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 w:rsidR="00FF03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之数据、图像、文本的处理分析方法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为</w:t>
            </w:r>
            <w:r w:rsidR="00FF03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人工智能与机</w:t>
            </w:r>
            <w:r w:rsidR="00FF030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lastRenderedPageBreak/>
              <w:t>器学习应用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建立良好基础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；</w:t>
            </w:r>
          </w:p>
          <w:p w:rsidR="0016261F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熟悉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Python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程序语言的</w:t>
            </w:r>
            <w:r>
              <w:rPr>
                <w:rFonts w:ascii="SimSun" w:eastAsia="SimSun" w:hAnsi="SimSun" w:hint="eastAsia"/>
                <w:b/>
                <w:sz w:val="21"/>
                <w:szCs w:val="21"/>
                <w:lang w:eastAsia="zh-CN"/>
              </w:rPr>
              <w:t>基本数据处理与人工智能程序编程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。</w:t>
            </w:r>
          </w:p>
          <w:p w:rsidR="0016261F" w:rsidRPr="00D04007" w:rsidRDefault="0016261F" w:rsidP="00AD7B95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宋体"/>
                <w:b/>
                <w:sz w:val="21"/>
                <w:szCs w:val="21"/>
                <w:lang w:eastAsia="zh-CN"/>
              </w:rPr>
              <w:t>三、素质目标：</w:t>
            </w:r>
          </w:p>
          <w:p w:rsidR="00DD289C" w:rsidRPr="00D04007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培养学生逐步认识、熟知、实践和应用的学习态度；</w:t>
            </w:r>
          </w:p>
          <w:p w:rsidR="0016261F" w:rsidRPr="003403E2" w:rsidRDefault="00DD289C" w:rsidP="00DD289C">
            <w:pPr>
              <w:tabs>
                <w:tab w:val="left" w:pos="1440"/>
              </w:tabs>
              <w:spacing w:after="0" w:line="280" w:lineRule="exact"/>
              <w:ind w:firstLineChars="200" w:firstLine="422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Pr="00D04007">
              <w:rPr>
                <w:rFonts w:eastAsia="SimSun"/>
                <w:b/>
                <w:sz w:val="21"/>
                <w:szCs w:val="21"/>
                <w:lang w:eastAsia="zh-CN"/>
              </w:rPr>
              <w:t>养成学生动手操作、寻找答案、逻辑推理、科学思考的务实精神。</w:t>
            </w:r>
          </w:p>
        </w:tc>
        <w:tc>
          <w:tcPr>
            <w:tcW w:w="5883" w:type="dxa"/>
            <w:gridSpan w:val="7"/>
          </w:tcPr>
          <w:p w:rsidR="0016261F" w:rsidRPr="00AF342D" w:rsidRDefault="0016261F" w:rsidP="00AD7B95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专业知识能力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专业相关实验，以及分析与解释相关数据的能力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3. 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领域所需技能、技术以及实用软硬件工具的能力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4. 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工程系统、零部件或工艺流程的设计能力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5.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理工科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工程问题的能力</w:t>
            </w:r>
          </w:p>
          <w:p w:rsidR="00981234" w:rsidRPr="00DD5C7E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</w:t>
            </w:r>
          </w:p>
          <w:p w:rsidR="0016261F" w:rsidRPr="00AF342D" w:rsidRDefault="00981234" w:rsidP="00981234">
            <w:pPr>
              <w:tabs>
                <w:tab w:val="left" w:pos="1440"/>
              </w:tabs>
              <w:spacing w:after="0" w:line="28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■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DD5C7E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DD5C7E">
              <w:rPr>
                <w:rFonts w:eastAsia="SimSun" w:hint="eastAsia"/>
                <w:b/>
                <w:sz w:val="21"/>
                <w:szCs w:val="21"/>
                <w:lang w:eastAsia="zh-CN"/>
              </w:rPr>
              <w:t>．理解职业道德、专业伦理与认知社会责任的能力</w:t>
            </w:r>
          </w:p>
        </w:tc>
      </w:tr>
      <w:tr w:rsidR="003403E2" w:rsidRPr="003403E2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3403E2" w:rsidRPr="003403E2" w:rsidRDefault="003403E2" w:rsidP="00F31677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43366F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F31677" w:rsidRDefault="00914BA6" w:rsidP="00086607">
            <w:pPr>
              <w:spacing w:line="0" w:lineRule="atLeas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31677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F31677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F31677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FE7FE5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563082" w:rsidP="00254CC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1-3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FE7FE5" w:rsidRPr="00FB6671" w:rsidRDefault="00B317FC" w:rsidP="00B317FC">
            <w:pPr>
              <w:spacing w:line="0" w:lineRule="atLeas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之数据处理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分析应用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Default="00FE7FE5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FE7FE5" w:rsidRPr="003403E2" w:rsidRDefault="003E2335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2A199C" w:rsidRPr="00FF3994" w:rsidRDefault="002A199C" w:rsidP="002A199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B317FC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B317FC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</w:t>
            </w:r>
            <w:r w:rsidR="00B317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数据处理分析原理</w:t>
            </w:r>
          </w:p>
          <w:p w:rsidR="002A199C" w:rsidRPr="00FF3994" w:rsidRDefault="002A199C" w:rsidP="002A199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B317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Python</w:t>
            </w:r>
            <w:r w:rsidR="00B317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</w:t>
            </w:r>
            <w:r w:rsidR="00B317FC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处理</w:t>
            </w:r>
            <w:r w:rsidR="00B317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分析应用</w:t>
            </w:r>
          </w:p>
          <w:p w:rsidR="002A199C" w:rsidRPr="00914BA6" w:rsidRDefault="002A199C" w:rsidP="00692CB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介绍</w:t>
            </w:r>
            <w:r w:rsidR="0070739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人工智能与机器学习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史的演变过程，历代</w:t>
            </w: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工作者</w:t>
            </w:r>
            <w:r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的巨大贡献，培养学生的爱国精神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。透过人文关怀角度教学阐述</w:t>
            </w:r>
            <w:r w:rsidR="00692CB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Python</w:t>
            </w:r>
            <w:r w:rsidR="00692CB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之数据处理分析</w:t>
            </w:r>
            <w:r w:rsidR="00E9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应用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，培养学生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具备专业知识用于造福人民，善尽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社会责任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，並养成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科学严谨、认真细致、实事求是的科学态度和职业道德。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FE7FE5" w:rsidRPr="003D1FE3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FE7FE5" w:rsidRPr="00FF3994" w:rsidRDefault="00FE7FE5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FE7FE5" w:rsidRPr="00FF3994" w:rsidRDefault="00233BAE" w:rsidP="008417B0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217B1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和</w:t>
            </w:r>
            <w:r w:rsidR="008417B0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人工智能</w:t>
            </w:r>
            <w:r w:rsidR="00707398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与</w:t>
            </w:r>
            <w:r w:rsidR="008417B0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机器学习</w:t>
            </w:r>
            <w:r w:rsidR="00FE7FE5"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发展历</w:t>
            </w:r>
            <w:r w:rsidR="00FE7FE5" w:rsidRPr="00FF3994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史有关的文章或书籍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  <w:r w:rsidR="0038223D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B317FC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2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之图像处理</w:t>
            </w:r>
            <w:r w:rsidR="00B317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分析应用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</w:t>
            </w:r>
            <w:r w:rsidR="00B317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图像处理分析原理</w:t>
            </w:r>
          </w:p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</w:t>
            </w:r>
            <w:r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图像处理</w:t>
            </w:r>
            <w:r w:rsidR="00B317FC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分析应用</w:t>
            </w:r>
          </w:p>
          <w:p w:rsidR="0038223D" w:rsidRPr="00FF3994" w:rsidRDefault="0038223D" w:rsidP="008719A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Pr="002A0A2D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Python</w:t>
            </w:r>
            <w:r w:rsidRPr="002A0A2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之</w:t>
            </w:r>
            <w:r w:rsidR="00B317F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图像</w:t>
            </w:r>
            <w:r w:rsidRPr="002A0A2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处理</w:t>
            </w:r>
            <w:r w:rsidR="00B317FC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分析应</w:t>
            </w:r>
            <w:r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用</w:t>
            </w:r>
            <w:r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8719AB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8719AB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8719AB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</w:tr>
      <w:tr w:rsidR="0038223D" w:rsidRPr="003403E2" w:rsidTr="0006553E">
        <w:trPr>
          <w:trHeight w:val="792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  <w:r w:rsidR="0038223D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383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06553E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理论环节：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3</w:t>
            </w:r>
            <w:r w:rsidR="0006553E"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06553E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之词频分析及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用户界面应用</w:t>
            </w:r>
          </w:p>
        </w:tc>
        <w:tc>
          <w:tcPr>
            <w:tcW w:w="955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林春佑</w:t>
            </w:r>
          </w:p>
        </w:tc>
        <w:tc>
          <w:tcPr>
            <w:tcW w:w="482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6217" w:type="dxa"/>
            <w:gridSpan w:val="7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</w:t>
            </w:r>
          </w:p>
          <w:p w:rsidR="0038223D" w:rsidRPr="00FF3994" w:rsidRDefault="0038223D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Python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</w:t>
            </w:r>
            <w:r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用户界面应用</w:t>
            </w:r>
          </w:p>
          <w:p w:rsidR="0038223D" w:rsidRPr="00FF3994" w:rsidRDefault="0038223D" w:rsidP="008719A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lastRenderedPageBreak/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</w:t>
            </w:r>
            <w:r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阐述</w:t>
            </w:r>
            <w:r w:rsidRPr="006C0DED">
              <w:rPr>
                <w:rFonts w:eastAsiaTheme="minorEastAsia" w:hAnsiTheme="minorEastAsia"/>
                <w:b/>
                <w:sz w:val="21"/>
                <w:szCs w:val="21"/>
                <w:lang w:eastAsia="zh-CN"/>
              </w:rPr>
              <w:t>Python</w:t>
            </w:r>
            <w:r w:rsidRPr="006C0DED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之词频分析及用户界面应用</w:t>
            </w:r>
            <w:r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8719AB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8719AB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8719AB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38223D" w:rsidRPr="003D1FE3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混合式</w:t>
            </w:r>
          </w:p>
        </w:tc>
        <w:tc>
          <w:tcPr>
            <w:tcW w:w="754" w:type="dxa"/>
            <w:gridSpan w:val="2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课堂</w:t>
            </w:r>
            <w:r w:rsidRPr="00FF3994">
              <w:rPr>
                <w:rFonts w:eastAsiaTheme="minorEastAsia" w:hAnsiTheme="minorEastAsia"/>
                <w:sz w:val="21"/>
                <w:szCs w:val="21"/>
              </w:rPr>
              <w:t>讲授</w:t>
            </w:r>
          </w:p>
        </w:tc>
        <w:tc>
          <w:tcPr>
            <w:tcW w:w="1258" w:type="dxa"/>
            <w:tcMar>
              <w:left w:w="28" w:type="dxa"/>
              <w:right w:w="28" w:type="dxa"/>
            </w:tcMar>
            <w:vAlign w:val="center"/>
          </w:tcPr>
          <w:p w:rsidR="0038223D" w:rsidRPr="00FF3994" w:rsidRDefault="0038223D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依照学习状况安排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作业</w:t>
            </w:r>
          </w:p>
        </w:tc>
      </w:tr>
      <w:tr w:rsidR="0018649A" w:rsidRPr="00AF342D" w:rsidTr="007E335A">
        <w:trPr>
          <w:trHeight w:hRule="exact" w:val="397"/>
          <w:jc w:val="center"/>
        </w:trPr>
        <w:tc>
          <w:tcPr>
            <w:tcW w:w="3044" w:type="dxa"/>
            <w:gridSpan w:val="4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lastRenderedPageBreak/>
              <w:t>合计：</w:t>
            </w:r>
          </w:p>
        </w:tc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6217" w:type="dxa"/>
            <w:gridSpan w:val="7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754" w:type="dxa"/>
            <w:gridSpan w:val="2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58" w:type="dxa"/>
            <w:tcBorders>
              <w:top w:val="single" w:sz="4" w:space="0" w:color="auto"/>
            </w:tcBorders>
            <w:vAlign w:val="center"/>
          </w:tcPr>
          <w:p w:rsidR="0018649A" w:rsidRPr="00AF342D" w:rsidRDefault="0018649A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18649A" w:rsidRPr="00AF342D" w:rsidRDefault="0018649A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18649A" w:rsidRPr="00AF342D" w:rsidTr="0043366F">
        <w:trPr>
          <w:trHeight w:val="340"/>
          <w:jc w:val="center"/>
        </w:trPr>
        <w:tc>
          <w:tcPr>
            <w:tcW w:w="706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020" w:type="dxa"/>
            <w:gridSpan w:val="2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1205" w:type="dxa"/>
            <w:gridSpan w:val="3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18649A" w:rsidRPr="00AF342D" w:rsidRDefault="0018649A" w:rsidP="005960BA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AF342D" w:rsidRDefault="0018649A" w:rsidP="003E2BAB">
            <w:pPr>
              <w:spacing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B7E3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AF342D" w:rsidRDefault="0018649A" w:rsidP="004C74E0">
            <w:pPr>
              <w:spacing w:after="0" w:line="0" w:lineRule="atLeas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AF342D" w:rsidRDefault="0018649A" w:rsidP="00386868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342BC5" w:rsidRDefault="0018649A" w:rsidP="004435B2">
            <w:pPr>
              <w:spacing w:after="0"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2BC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4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4435B2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扩展学习工具及项目书撰写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18649A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4435B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扩展学习工具使用方法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4435B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项目书撰写技巧</w:t>
            </w:r>
          </w:p>
          <w:p w:rsidR="0018649A" w:rsidRPr="00FF3994" w:rsidRDefault="0018649A" w:rsidP="00262CC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4435B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扩展学习工具使用方法</w:t>
            </w:r>
            <w:r w:rsidRPr="00FF3994">
              <w:rPr>
                <w:rFonts w:hAnsiTheme="minorEastAsia" w:hint="eastAsia"/>
                <w:b/>
                <w:sz w:val="21"/>
                <w:szCs w:val="21"/>
              </w:rPr>
              <w:t>、</w:t>
            </w:r>
            <w:r w:rsidR="004435B2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项目书撰写技巧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62CCC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62CCC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62CCC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18649A" w:rsidRPr="00AF342D" w:rsidTr="0043366F">
        <w:trPr>
          <w:trHeight w:val="290"/>
          <w:jc w:val="center"/>
        </w:trPr>
        <w:tc>
          <w:tcPr>
            <w:tcW w:w="706" w:type="dxa"/>
            <w:vAlign w:val="center"/>
          </w:tcPr>
          <w:p w:rsidR="0018649A" w:rsidRPr="00FF3994" w:rsidRDefault="006E4E26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  <w:r w:rsidR="0018649A"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020" w:type="dxa"/>
            <w:gridSpan w:val="2"/>
            <w:vAlign w:val="center"/>
          </w:tcPr>
          <w:p w:rsidR="0018649A" w:rsidRPr="00342BC5" w:rsidRDefault="0018649A" w:rsidP="0018565A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342BC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="0006553E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5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18565A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数据处理</w:t>
            </w:r>
            <w:r w:rsidR="00844110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分析</w:t>
            </w:r>
            <w:r w:rsidR="0018565A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18649A" w:rsidRPr="00FF3994" w:rsidRDefault="0018649A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18649A" w:rsidRPr="00FF3994" w:rsidRDefault="0006553E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961" w:type="dxa"/>
            <w:gridSpan w:val="4"/>
            <w:vAlign w:val="center"/>
          </w:tcPr>
          <w:p w:rsidR="0018649A" w:rsidRPr="00FF3994" w:rsidRDefault="0018649A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E32A06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E32A06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之数据处理</w:t>
            </w:r>
            <w:r w:rsidR="00E32A0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应用技巧</w:t>
            </w:r>
          </w:p>
          <w:p w:rsidR="0018649A" w:rsidRPr="00FF3994" w:rsidRDefault="0018649A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E32A06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E32A06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之数据处理</w:t>
            </w:r>
            <w:r w:rsidR="00E32A0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应用项目规划</w:t>
            </w:r>
          </w:p>
          <w:p w:rsidR="0018649A" w:rsidRPr="00FF3994" w:rsidRDefault="0018649A" w:rsidP="008967C3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8967C3" w:rsidRPr="008967C3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数据处理分析应用项目实践技巧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62CCC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62CCC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62CCC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18649A" w:rsidRPr="003403E2" w:rsidRDefault="0018649A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6E4E26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6E4E26">
              <w:rPr>
                <w:rFonts w:eastAsiaTheme="minorEastAsia" w:hint="eastAsia"/>
                <w:sz w:val="21"/>
                <w:szCs w:val="21"/>
                <w:lang w:eastAsia="zh-CN"/>
              </w:rPr>
              <w:t>0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-1</w:t>
            </w:r>
            <w:r w:rsidR="006E4E26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896516" w:rsidRDefault="0006553E" w:rsidP="00896516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896516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6</w:t>
            </w:r>
            <w:r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896516"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896516"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图像处理</w:t>
            </w:r>
            <w:r w:rsidR="00844110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分析</w:t>
            </w:r>
            <w:r w:rsidR="00896516" w:rsidRPr="00896516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06553E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0E16FA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AE11C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之图像</w:t>
            </w:r>
            <w:r w:rsidR="000E16FA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处理</w:t>
            </w:r>
            <w:r w:rsidR="000E16F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应用技巧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0E16FA" w:rsidRPr="00BC0993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AE11CB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之图像</w:t>
            </w:r>
            <w:r w:rsidR="000E16FA" w:rsidRPr="00BC099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处理</w:t>
            </w:r>
            <w:r w:rsidR="000E16FA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应用项目规划</w:t>
            </w:r>
          </w:p>
          <w:p w:rsidR="0006553E" w:rsidRPr="00FF3994" w:rsidRDefault="0006553E" w:rsidP="008967C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8967C3" w:rsidRPr="008967C3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图像处理分析应用项目实践技巧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62CCC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62CCC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62CCC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43366F">
        <w:trPr>
          <w:trHeight w:val="2394"/>
          <w:jc w:val="center"/>
        </w:trPr>
        <w:tc>
          <w:tcPr>
            <w:tcW w:w="706" w:type="dxa"/>
            <w:vAlign w:val="center"/>
          </w:tcPr>
          <w:p w:rsidR="0006553E" w:rsidRPr="00FF3994" w:rsidRDefault="0006553E" w:rsidP="0006553E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-16</w:t>
            </w:r>
          </w:p>
        </w:tc>
        <w:tc>
          <w:tcPr>
            <w:tcW w:w="2020" w:type="dxa"/>
            <w:gridSpan w:val="2"/>
            <w:vAlign w:val="center"/>
          </w:tcPr>
          <w:p w:rsidR="0006553E" w:rsidRPr="00342BC5" w:rsidRDefault="0006553E" w:rsidP="00342BC5">
            <w:pPr>
              <w:spacing w:line="360" w:lineRule="exact"/>
              <w:jc w:val="left"/>
              <w:rPr>
                <w:rFonts w:eastAsiaTheme="minorEastAsia" w:hAnsiTheme="minorEastAsia"/>
                <w:sz w:val="21"/>
                <w:szCs w:val="21"/>
              </w:rPr>
            </w:pPr>
            <w:r w:rsidRPr="00342BC5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训练环节：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第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7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单元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 xml:space="preserve"> </w:t>
            </w:r>
            <w:r w:rsidR="00342BC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词频分析及用户界面应用</w:t>
            </w:r>
            <w:r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</w:t>
            </w:r>
          </w:p>
        </w:tc>
        <w:tc>
          <w:tcPr>
            <w:tcW w:w="1205" w:type="dxa"/>
            <w:gridSpan w:val="3"/>
            <w:vAlign w:val="center"/>
          </w:tcPr>
          <w:p w:rsidR="0006553E" w:rsidRPr="00FF3994" w:rsidRDefault="0006553E" w:rsidP="00F91325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int="eastAsia"/>
                <w:sz w:val="21"/>
                <w:szCs w:val="21"/>
                <w:lang w:eastAsia="zh-CN"/>
              </w:rPr>
              <w:t>林春佑</w:t>
            </w:r>
          </w:p>
        </w:tc>
        <w:tc>
          <w:tcPr>
            <w:tcW w:w="709" w:type="dxa"/>
            <w:vAlign w:val="center"/>
          </w:tcPr>
          <w:p w:rsidR="0006553E" w:rsidRPr="00FF3994" w:rsidRDefault="0006553E" w:rsidP="00F91325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重点：</w:t>
            </w:r>
            <w:r w:rsidR="00D77E05"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D77E05"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及</w:t>
            </w:r>
            <w:r w:rsidR="00D77E0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用户界面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应用技巧</w:t>
            </w:r>
          </w:p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FF3994">
              <w:rPr>
                <w:rFonts w:eastAsiaTheme="minorEastAsia" w:hAnsiTheme="minorEastAsia"/>
                <w:sz w:val="21"/>
                <w:szCs w:val="21"/>
                <w:lang w:eastAsia="zh-CN"/>
              </w:rPr>
              <w:t>难点：</w:t>
            </w:r>
            <w:r w:rsidR="00D77E05" w:rsidRPr="00380EA2">
              <w:rPr>
                <w:rFonts w:eastAsiaTheme="minorEastAsia" w:hAnsiTheme="minorEastAsia"/>
                <w:sz w:val="21"/>
                <w:szCs w:val="21"/>
                <w:lang w:eastAsia="zh-CN"/>
              </w:rPr>
              <w:t>Python</w:t>
            </w:r>
            <w:r w:rsidR="00D77E05" w:rsidRPr="00380EA2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之词频分析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及</w:t>
            </w:r>
            <w:r w:rsidR="00D77E05" w:rsidRPr="00342BC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用户界面</w:t>
            </w:r>
            <w:r w:rsidR="00D77E05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应用项目规划</w:t>
            </w:r>
          </w:p>
          <w:p w:rsidR="0006553E" w:rsidRPr="00FF3994" w:rsidRDefault="0006553E" w:rsidP="00407DC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课程思政融入点：</w:t>
            </w:r>
            <w:r w:rsidRPr="00FF399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透过人文关怀角度教学阐述</w:t>
            </w:r>
            <w:r w:rsidR="00407DCB" w:rsidRPr="00407DCB">
              <w:rPr>
                <w:rFonts w:eastAsiaTheme="minorEastAsia" w:hAnsiTheme="minorEastAsia" w:hint="eastAsia"/>
                <w:b/>
                <w:sz w:val="21"/>
                <w:szCs w:val="21"/>
                <w:lang w:eastAsia="zh-CN"/>
              </w:rPr>
              <w:t>词频分析及用户界面应用项目实践技巧</w:t>
            </w:r>
            <w:r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，</w:t>
            </w:r>
            <w:r w:rsidR="00262CCC" w:rsidRPr="002A0A2D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培养学生</w:t>
            </w:r>
            <w:r w:rsidR="00262CCC" w:rsidRPr="002A0A2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具备专业知识用于造福人民，並养成</w:t>
            </w:r>
            <w:r w:rsidR="00262CCC" w:rsidRPr="00FF3994">
              <w:rPr>
                <w:rFonts w:ascii="宋体" w:eastAsia="宋体" w:hAnsi="宋体" w:cs="宋体" w:hint="eastAsia"/>
                <w:b/>
                <w:sz w:val="21"/>
                <w:szCs w:val="21"/>
                <w:lang w:eastAsia="zh-CN"/>
              </w:rPr>
              <w:t>科学态度和职业道德。</w:t>
            </w:r>
          </w:p>
        </w:tc>
        <w:tc>
          <w:tcPr>
            <w:tcW w:w="1701" w:type="dxa"/>
            <w:gridSpan w:val="3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445" w:type="dxa"/>
            <w:gridSpan w:val="2"/>
            <w:vAlign w:val="center"/>
          </w:tcPr>
          <w:p w:rsidR="0006553E" w:rsidRPr="003403E2" w:rsidRDefault="0006553E" w:rsidP="00F91325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1FE3"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混合式</w:t>
            </w: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教学</w:t>
            </w:r>
          </w:p>
        </w:tc>
      </w:tr>
      <w:tr w:rsidR="0006553E" w:rsidRPr="00AF342D" w:rsidTr="007E335A">
        <w:trPr>
          <w:trHeight w:hRule="exact" w:val="397"/>
          <w:jc w:val="center"/>
        </w:trPr>
        <w:tc>
          <w:tcPr>
            <w:tcW w:w="3931" w:type="dxa"/>
            <w:gridSpan w:val="6"/>
            <w:vAlign w:val="center"/>
          </w:tcPr>
          <w:p w:rsidR="0006553E" w:rsidRPr="00AF342D" w:rsidRDefault="0006553E" w:rsidP="00F91325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合计：</w:t>
            </w:r>
          </w:p>
        </w:tc>
        <w:tc>
          <w:tcPr>
            <w:tcW w:w="709" w:type="dxa"/>
            <w:vAlign w:val="center"/>
          </w:tcPr>
          <w:p w:rsidR="0006553E" w:rsidRPr="00AF342D" w:rsidRDefault="0006553E" w:rsidP="00F91325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27</w:t>
            </w:r>
          </w:p>
        </w:tc>
        <w:tc>
          <w:tcPr>
            <w:tcW w:w="4961" w:type="dxa"/>
            <w:gridSpan w:val="4"/>
            <w:vAlign w:val="center"/>
          </w:tcPr>
          <w:p w:rsidR="0006553E" w:rsidRPr="00FF3994" w:rsidRDefault="0006553E" w:rsidP="00F91325">
            <w:pPr>
              <w:spacing w:line="36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6553E" w:rsidRDefault="0006553E" w:rsidP="001241DD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445" w:type="dxa"/>
            <w:gridSpan w:val="2"/>
            <w:vAlign w:val="center"/>
          </w:tcPr>
          <w:p w:rsidR="0006553E" w:rsidRPr="003D1FE3" w:rsidRDefault="0006553E" w:rsidP="001241DD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shd w:val="clear" w:color="auto" w:fill="C0C0C0"/>
            <w:vAlign w:val="center"/>
          </w:tcPr>
          <w:p w:rsidR="0006553E" w:rsidRPr="00AF342D" w:rsidRDefault="0006553E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平时表现情况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C97D94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课堂</w:t>
            </w: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迟到、早退、旷课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；课堂和课后互动；加分项目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326D8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作业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E1291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  <w:r w:rsidRPr="007B4EAA">
              <w:rPr>
                <w:rFonts w:eastAsiaTheme="minorEastAsia"/>
                <w:sz w:val="21"/>
                <w:szCs w:val="21"/>
                <w:lang w:eastAsia="zh-CN"/>
              </w:rPr>
              <w:t>%</w:t>
            </w:r>
          </w:p>
        </w:tc>
      </w:tr>
      <w:tr w:rsidR="0006553E" w:rsidRPr="00AF342D" w:rsidTr="0043366F">
        <w:trPr>
          <w:trHeight w:val="301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期中考试（闭卷）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期末考试（闭卷）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试卷参考解答及评分标准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402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AnsiTheme="minorEastAsia" w:hint="eastAsia"/>
                <w:sz w:val="21"/>
                <w:szCs w:val="21"/>
                <w:lang w:eastAsia="zh-CN"/>
              </w:rPr>
              <w:t>项目实践成果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pacing w:line="240" w:lineRule="exact"/>
              <w:rPr>
                <w:rFonts w:eastAsiaTheme="minorEastAsia" w:hAnsiTheme="minorEastAsia"/>
                <w:sz w:val="21"/>
                <w:szCs w:val="21"/>
                <w:lang w:eastAsia="zh-CN"/>
              </w:rPr>
            </w:pP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次数，质量，是否按时</w:t>
            </w:r>
            <w:r>
              <w:rPr>
                <w:rFonts w:ascii="SimSun" w:eastAsiaTheme="minorEastAsia" w:hAnsi="SimSun" w:hint="eastAsia"/>
                <w:sz w:val="21"/>
                <w:szCs w:val="21"/>
                <w:lang w:eastAsia="zh-CN"/>
              </w:rPr>
              <w:t>提交</w:t>
            </w:r>
            <w:r w:rsidRPr="00636C8D"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  <w:t>，是否抄袭</w:t>
            </w:r>
          </w:p>
        </w:tc>
        <w:tc>
          <w:tcPr>
            <w:tcW w:w="2012" w:type="dxa"/>
            <w:gridSpan w:val="3"/>
            <w:vAlign w:val="center"/>
          </w:tcPr>
          <w:p w:rsidR="0006553E" w:rsidRDefault="0006553E" w:rsidP="004C74E0">
            <w:pPr>
              <w:spacing w:line="24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40</w:t>
            </w:r>
            <w:r w:rsidRPr="007B4EAA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5259" w:type="dxa"/>
            <w:gridSpan w:val="8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7B4EAA">
              <w:rPr>
                <w:rFonts w:eastAsiaTheme="minorEastAsia" w:hAnsiTheme="minor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5476" w:type="dxa"/>
            <w:gridSpan w:val="5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012" w:type="dxa"/>
            <w:gridSpan w:val="3"/>
            <w:vAlign w:val="center"/>
          </w:tcPr>
          <w:p w:rsidR="0006553E" w:rsidRPr="007B4EAA" w:rsidRDefault="0006553E" w:rsidP="004C74E0">
            <w:pPr>
              <w:snapToGrid w:val="0"/>
              <w:spacing w:after="0" w:line="240" w:lineRule="exact"/>
              <w:ind w:left="180"/>
              <w:rPr>
                <w:rFonts w:eastAsiaTheme="minorEastAsia"/>
                <w:sz w:val="21"/>
                <w:szCs w:val="21"/>
              </w:rPr>
            </w:pPr>
            <w:r w:rsidRPr="007B4EAA">
              <w:rPr>
                <w:rFonts w:eastAsiaTheme="minorEastAsia"/>
                <w:sz w:val="21"/>
                <w:szCs w:val="21"/>
              </w:rPr>
              <w:t>100%</w:t>
            </w:r>
          </w:p>
        </w:tc>
      </w:tr>
      <w:tr w:rsidR="0006553E" w:rsidRPr="00AF342D" w:rsidTr="0043366F">
        <w:trPr>
          <w:trHeight w:val="340"/>
          <w:jc w:val="center"/>
        </w:trPr>
        <w:tc>
          <w:tcPr>
            <w:tcW w:w="12747" w:type="dxa"/>
            <w:gridSpan w:val="16"/>
            <w:vAlign w:val="center"/>
          </w:tcPr>
          <w:p w:rsidR="0006553E" w:rsidRPr="00AF342D" w:rsidRDefault="0006553E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2021/02/18</w:t>
            </w:r>
          </w:p>
        </w:tc>
      </w:tr>
      <w:tr w:rsidR="0006553E" w:rsidRPr="00AF342D" w:rsidTr="005B225D">
        <w:trPr>
          <w:trHeight w:val="2839"/>
          <w:jc w:val="center"/>
        </w:trPr>
        <w:tc>
          <w:tcPr>
            <w:tcW w:w="12747" w:type="dxa"/>
            <w:gridSpan w:val="16"/>
          </w:tcPr>
          <w:p w:rsidR="0006553E" w:rsidRDefault="0006553E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  <w:r w:rsidR="00AA23CE">
              <w:rPr>
                <w:rFonts w:eastAsia="宋体" w:hint="eastAsia"/>
                <w:b/>
                <w:szCs w:val="21"/>
                <w:lang w:eastAsia="zh-CN"/>
              </w:rPr>
              <w:t>同意</w:t>
            </w:r>
          </w:p>
          <w:p w:rsidR="005B225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  <w:p w:rsidR="005B225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  <w:p w:rsidR="005B225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  <w:p w:rsidR="005B225D" w:rsidRPr="00AF342D" w:rsidRDefault="005B225D" w:rsidP="0043366F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</w:p>
          <w:p w:rsidR="0006553E" w:rsidRDefault="0006553E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="00AA23CE" w:rsidRPr="00AA23CE">
              <w:rPr>
                <w:rFonts w:eastAsia="宋体"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6955923</wp:posOffset>
                  </wp:positionH>
                  <wp:positionV relativeFrom="paragraph">
                    <wp:posOffset>-112011</wp:posOffset>
                  </wp:positionV>
                  <wp:extent cx="775852" cy="361507"/>
                  <wp:effectExtent l="19050" t="0" r="2658" b="0"/>
                  <wp:wrapNone/>
                  <wp:docPr id="5" name="图片 1" descr="C:\Users\ADMINI~1\AppData\Local\Temp\16145029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I~1\AppData\Local\Temp\16145029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392" cy="361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</w:t>
            </w:r>
          </w:p>
          <w:p w:rsidR="0006553E" w:rsidRPr="00AF342D" w:rsidRDefault="0006553E" w:rsidP="001241D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AA23CE">
              <w:rPr>
                <w:rFonts w:eastAsia="宋体" w:hint="eastAsia"/>
                <w:sz w:val="21"/>
                <w:szCs w:val="21"/>
                <w:lang w:eastAsia="zh-CN"/>
              </w:rPr>
              <w:t>2021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AA23CE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="00AA23CE">
              <w:rPr>
                <w:rFonts w:eastAsia="宋体" w:hint="eastAsia"/>
                <w:sz w:val="21"/>
                <w:szCs w:val="21"/>
                <w:lang w:eastAsia="zh-CN"/>
              </w:rPr>
              <w:t>28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</w:tc>
      </w:tr>
    </w:tbl>
    <w:p w:rsidR="00271672" w:rsidRPr="00F04FAF" w:rsidRDefault="00271672" w:rsidP="00271672">
      <w:pPr>
        <w:spacing w:after="0" w:line="360" w:lineRule="exact"/>
        <w:ind w:left="738" w:hangingChars="350" w:hanging="738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  <w:bookmarkStart w:id="0" w:name="_GoBack"/>
      <w:bookmarkEnd w:id="0"/>
    </w:p>
    <w:sectPr w:rsidR="00271672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E06" w:rsidRDefault="00604E06" w:rsidP="00896971">
      <w:pPr>
        <w:spacing w:after="0"/>
      </w:pPr>
      <w:r>
        <w:separator/>
      </w:r>
    </w:p>
  </w:endnote>
  <w:endnote w:type="continuationSeparator" w:id="0">
    <w:p w:rsidR="00604E06" w:rsidRDefault="00604E06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E06" w:rsidRDefault="00604E06" w:rsidP="00896971">
      <w:pPr>
        <w:spacing w:after="0"/>
      </w:pPr>
      <w:r>
        <w:separator/>
      </w:r>
    </w:p>
  </w:footnote>
  <w:footnote w:type="continuationSeparator" w:id="0">
    <w:p w:rsidR="00604E06" w:rsidRDefault="00604E0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93"/>
    <w:rsid w:val="00001AFD"/>
    <w:rsid w:val="000041EE"/>
    <w:rsid w:val="000236AF"/>
    <w:rsid w:val="000236D6"/>
    <w:rsid w:val="000237DE"/>
    <w:rsid w:val="00025539"/>
    <w:rsid w:val="000370ED"/>
    <w:rsid w:val="000371B6"/>
    <w:rsid w:val="0004395C"/>
    <w:rsid w:val="0004596B"/>
    <w:rsid w:val="00047B13"/>
    <w:rsid w:val="00050C77"/>
    <w:rsid w:val="0005182A"/>
    <w:rsid w:val="00054486"/>
    <w:rsid w:val="00054763"/>
    <w:rsid w:val="00057A4B"/>
    <w:rsid w:val="00057CB9"/>
    <w:rsid w:val="00061F27"/>
    <w:rsid w:val="000630A6"/>
    <w:rsid w:val="00063EE6"/>
    <w:rsid w:val="0006553E"/>
    <w:rsid w:val="0006698D"/>
    <w:rsid w:val="00074B8E"/>
    <w:rsid w:val="000844EE"/>
    <w:rsid w:val="000850D2"/>
    <w:rsid w:val="00086607"/>
    <w:rsid w:val="00087B74"/>
    <w:rsid w:val="00093E32"/>
    <w:rsid w:val="000B34DE"/>
    <w:rsid w:val="000B626E"/>
    <w:rsid w:val="000B6A5C"/>
    <w:rsid w:val="000C2D02"/>
    <w:rsid w:val="000C2D4A"/>
    <w:rsid w:val="000C353E"/>
    <w:rsid w:val="000D5D99"/>
    <w:rsid w:val="000D69E6"/>
    <w:rsid w:val="000E0AE8"/>
    <w:rsid w:val="000E16FA"/>
    <w:rsid w:val="000E489C"/>
    <w:rsid w:val="000E7A2E"/>
    <w:rsid w:val="001061CC"/>
    <w:rsid w:val="00113022"/>
    <w:rsid w:val="00113C20"/>
    <w:rsid w:val="00116E66"/>
    <w:rsid w:val="00122A37"/>
    <w:rsid w:val="00123E18"/>
    <w:rsid w:val="001241DD"/>
    <w:rsid w:val="001268AB"/>
    <w:rsid w:val="00144AF5"/>
    <w:rsid w:val="001454D0"/>
    <w:rsid w:val="00155E5A"/>
    <w:rsid w:val="0016261F"/>
    <w:rsid w:val="00162C2F"/>
    <w:rsid w:val="00163957"/>
    <w:rsid w:val="00171228"/>
    <w:rsid w:val="001732C1"/>
    <w:rsid w:val="001851F3"/>
    <w:rsid w:val="0018565A"/>
    <w:rsid w:val="0018649A"/>
    <w:rsid w:val="0019687C"/>
    <w:rsid w:val="00197F64"/>
    <w:rsid w:val="001A4B75"/>
    <w:rsid w:val="001A4CA5"/>
    <w:rsid w:val="001B2517"/>
    <w:rsid w:val="001B31E9"/>
    <w:rsid w:val="001B42FC"/>
    <w:rsid w:val="001C0361"/>
    <w:rsid w:val="001C0A4C"/>
    <w:rsid w:val="001C6175"/>
    <w:rsid w:val="001D28E8"/>
    <w:rsid w:val="001E22BC"/>
    <w:rsid w:val="001F20BC"/>
    <w:rsid w:val="001F29EE"/>
    <w:rsid w:val="001F6A5B"/>
    <w:rsid w:val="0020692E"/>
    <w:rsid w:val="002111AE"/>
    <w:rsid w:val="00212A08"/>
    <w:rsid w:val="00217B1D"/>
    <w:rsid w:val="00227119"/>
    <w:rsid w:val="00233BAE"/>
    <w:rsid w:val="002444D6"/>
    <w:rsid w:val="00245A03"/>
    <w:rsid w:val="0024755A"/>
    <w:rsid w:val="00254CCC"/>
    <w:rsid w:val="00255056"/>
    <w:rsid w:val="00262CCC"/>
    <w:rsid w:val="0026659F"/>
    <w:rsid w:val="00271672"/>
    <w:rsid w:val="00276C80"/>
    <w:rsid w:val="002771A7"/>
    <w:rsid w:val="0027756D"/>
    <w:rsid w:val="00287690"/>
    <w:rsid w:val="00287C06"/>
    <w:rsid w:val="00295970"/>
    <w:rsid w:val="00296520"/>
    <w:rsid w:val="002A0A2D"/>
    <w:rsid w:val="002A199C"/>
    <w:rsid w:val="002A60F7"/>
    <w:rsid w:val="002A6A82"/>
    <w:rsid w:val="002A745D"/>
    <w:rsid w:val="002A7619"/>
    <w:rsid w:val="002B2EF7"/>
    <w:rsid w:val="002B6528"/>
    <w:rsid w:val="002C0D8F"/>
    <w:rsid w:val="002C20FD"/>
    <w:rsid w:val="002C37DE"/>
    <w:rsid w:val="002C6599"/>
    <w:rsid w:val="002C76F7"/>
    <w:rsid w:val="002E1707"/>
    <w:rsid w:val="002E27E1"/>
    <w:rsid w:val="002E5F72"/>
    <w:rsid w:val="00300CE1"/>
    <w:rsid w:val="00302C50"/>
    <w:rsid w:val="003039B9"/>
    <w:rsid w:val="003044FA"/>
    <w:rsid w:val="00307A6D"/>
    <w:rsid w:val="003118CE"/>
    <w:rsid w:val="00312579"/>
    <w:rsid w:val="00314451"/>
    <w:rsid w:val="00314A02"/>
    <w:rsid w:val="00325498"/>
    <w:rsid w:val="00326D80"/>
    <w:rsid w:val="0033233D"/>
    <w:rsid w:val="00336430"/>
    <w:rsid w:val="0033754C"/>
    <w:rsid w:val="00337D04"/>
    <w:rsid w:val="003403E2"/>
    <w:rsid w:val="00342BC5"/>
    <w:rsid w:val="003453AA"/>
    <w:rsid w:val="00347A54"/>
    <w:rsid w:val="00350CBB"/>
    <w:rsid w:val="00350F5F"/>
    <w:rsid w:val="00351134"/>
    <w:rsid w:val="00366466"/>
    <w:rsid w:val="0037561C"/>
    <w:rsid w:val="00380EA2"/>
    <w:rsid w:val="0038223D"/>
    <w:rsid w:val="00385BA0"/>
    <w:rsid w:val="00386868"/>
    <w:rsid w:val="0038714D"/>
    <w:rsid w:val="00391F6C"/>
    <w:rsid w:val="003A095A"/>
    <w:rsid w:val="003A4F16"/>
    <w:rsid w:val="003A69D3"/>
    <w:rsid w:val="003B2CF9"/>
    <w:rsid w:val="003B3BB7"/>
    <w:rsid w:val="003C4FFA"/>
    <w:rsid w:val="003C66D8"/>
    <w:rsid w:val="003D1FE3"/>
    <w:rsid w:val="003D5EB5"/>
    <w:rsid w:val="003E0D5A"/>
    <w:rsid w:val="003E2335"/>
    <w:rsid w:val="003E2BAB"/>
    <w:rsid w:val="003E66A6"/>
    <w:rsid w:val="00407DCB"/>
    <w:rsid w:val="00411A5A"/>
    <w:rsid w:val="00414FC8"/>
    <w:rsid w:val="00422C7E"/>
    <w:rsid w:val="0043366F"/>
    <w:rsid w:val="00440B15"/>
    <w:rsid w:val="004435B2"/>
    <w:rsid w:val="00450AA7"/>
    <w:rsid w:val="0045237A"/>
    <w:rsid w:val="004543F9"/>
    <w:rsid w:val="00457E42"/>
    <w:rsid w:val="00464418"/>
    <w:rsid w:val="00472E9C"/>
    <w:rsid w:val="004735BC"/>
    <w:rsid w:val="00473A89"/>
    <w:rsid w:val="004835AB"/>
    <w:rsid w:val="00484BEE"/>
    <w:rsid w:val="004923ED"/>
    <w:rsid w:val="004B3994"/>
    <w:rsid w:val="004B7C67"/>
    <w:rsid w:val="004C74E0"/>
    <w:rsid w:val="004D29DE"/>
    <w:rsid w:val="004D71F5"/>
    <w:rsid w:val="004E0481"/>
    <w:rsid w:val="004E1291"/>
    <w:rsid w:val="004E7804"/>
    <w:rsid w:val="004F11C5"/>
    <w:rsid w:val="004F4653"/>
    <w:rsid w:val="004F62C7"/>
    <w:rsid w:val="00510A92"/>
    <w:rsid w:val="00526A40"/>
    <w:rsid w:val="00533D8F"/>
    <w:rsid w:val="00542CA0"/>
    <w:rsid w:val="00543EC9"/>
    <w:rsid w:val="00546472"/>
    <w:rsid w:val="00550B89"/>
    <w:rsid w:val="00560ED1"/>
    <w:rsid w:val="00563082"/>
    <w:rsid w:val="005639AB"/>
    <w:rsid w:val="00575F32"/>
    <w:rsid w:val="005805E8"/>
    <w:rsid w:val="0058389A"/>
    <w:rsid w:val="005911D3"/>
    <w:rsid w:val="00594B28"/>
    <w:rsid w:val="005960BA"/>
    <w:rsid w:val="005A4557"/>
    <w:rsid w:val="005B0D81"/>
    <w:rsid w:val="005B10C8"/>
    <w:rsid w:val="005B225D"/>
    <w:rsid w:val="005C015B"/>
    <w:rsid w:val="005C4778"/>
    <w:rsid w:val="005C6BD5"/>
    <w:rsid w:val="005F08C7"/>
    <w:rsid w:val="005F16F9"/>
    <w:rsid w:val="005F174F"/>
    <w:rsid w:val="005F3DD5"/>
    <w:rsid w:val="005F71DF"/>
    <w:rsid w:val="00604E06"/>
    <w:rsid w:val="00606AC3"/>
    <w:rsid w:val="00614C8F"/>
    <w:rsid w:val="0061685F"/>
    <w:rsid w:val="00624086"/>
    <w:rsid w:val="00626570"/>
    <w:rsid w:val="006265F7"/>
    <w:rsid w:val="006270E3"/>
    <w:rsid w:val="00631FA7"/>
    <w:rsid w:val="0063410F"/>
    <w:rsid w:val="00647B86"/>
    <w:rsid w:val="0065141E"/>
    <w:rsid w:val="006544A1"/>
    <w:rsid w:val="0065651C"/>
    <w:rsid w:val="00662DA1"/>
    <w:rsid w:val="00662E59"/>
    <w:rsid w:val="00667CBF"/>
    <w:rsid w:val="00670375"/>
    <w:rsid w:val="00671E35"/>
    <w:rsid w:val="00675183"/>
    <w:rsid w:val="0068032C"/>
    <w:rsid w:val="00680CE8"/>
    <w:rsid w:val="006844A9"/>
    <w:rsid w:val="00692CBB"/>
    <w:rsid w:val="006A2FF1"/>
    <w:rsid w:val="006A4D22"/>
    <w:rsid w:val="006B7C70"/>
    <w:rsid w:val="006C0DED"/>
    <w:rsid w:val="006C4C14"/>
    <w:rsid w:val="006C69DD"/>
    <w:rsid w:val="006E0114"/>
    <w:rsid w:val="006E1924"/>
    <w:rsid w:val="006E4E26"/>
    <w:rsid w:val="006F2531"/>
    <w:rsid w:val="006F6041"/>
    <w:rsid w:val="006F642A"/>
    <w:rsid w:val="00704606"/>
    <w:rsid w:val="0070730A"/>
    <w:rsid w:val="00707398"/>
    <w:rsid w:val="00713E46"/>
    <w:rsid w:val="007152FC"/>
    <w:rsid w:val="00720756"/>
    <w:rsid w:val="00724C8B"/>
    <w:rsid w:val="00732770"/>
    <w:rsid w:val="0073312A"/>
    <w:rsid w:val="00733AFF"/>
    <w:rsid w:val="00735FDE"/>
    <w:rsid w:val="007515D0"/>
    <w:rsid w:val="007613B7"/>
    <w:rsid w:val="00762439"/>
    <w:rsid w:val="00762BFF"/>
    <w:rsid w:val="0076780E"/>
    <w:rsid w:val="00770F0D"/>
    <w:rsid w:val="00774C49"/>
    <w:rsid w:val="00774EB3"/>
    <w:rsid w:val="007758A8"/>
    <w:rsid w:val="00776755"/>
    <w:rsid w:val="00776AF2"/>
    <w:rsid w:val="00781F41"/>
    <w:rsid w:val="00785779"/>
    <w:rsid w:val="007858FA"/>
    <w:rsid w:val="0079322F"/>
    <w:rsid w:val="00795B64"/>
    <w:rsid w:val="007A154B"/>
    <w:rsid w:val="007A1CFE"/>
    <w:rsid w:val="007A2F01"/>
    <w:rsid w:val="007A54D1"/>
    <w:rsid w:val="007A716E"/>
    <w:rsid w:val="007C27A7"/>
    <w:rsid w:val="007C2BEF"/>
    <w:rsid w:val="007D08C1"/>
    <w:rsid w:val="007D7CB6"/>
    <w:rsid w:val="007E12E1"/>
    <w:rsid w:val="007E335A"/>
    <w:rsid w:val="007E5D1D"/>
    <w:rsid w:val="007F0935"/>
    <w:rsid w:val="007F1679"/>
    <w:rsid w:val="007F3568"/>
    <w:rsid w:val="0080275C"/>
    <w:rsid w:val="00803475"/>
    <w:rsid w:val="008062E6"/>
    <w:rsid w:val="00811A70"/>
    <w:rsid w:val="008147FF"/>
    <w:rsid w:val="00815F78"/>
    <w:rsid w:val="008200CB"/>
    <w:rsid w:val="008246AD"/>
    <w:rsid w:val="00825027"/>
    <w:rsid w:val="00825F98"/>
    <w:rsid w:val="00837BA5"/>
    <w:rsid w:val="008407E6"/>
    <w:rsid w:val="00840EFC"/>
    <w:rsid w:val="008417B0"/>
    <w:rsid w:val="00844110"/>
    <w:rsid w:val="00846421"/>
    <w:rsid w:val="008471C1"/>
    <w:rsid w:val="00850084"/>
    <w:rsid w:val="008512DF"/>
    <w:rsid w:val="00855020"/>
    <w:rsid w:val="008719AB"/>
    <w:rsid w:val="00871C7F"/>
    <w:rsid w:val="0087688F"/>
    <w:rsid w:val="00884F9E"/>
    <w:rsid w:val="00885EED"/>
    <w:rsid w:val="008920CC"/>
    <w:rsid w:val="00892ADC"/>
    <w:rsid w:val="00896516"/>
    <w:rsid w:val="008967C3"/>
    <w:rsid w:val="00896971"/>
    <w:rsid w:val="008A1DF5"/>
    <w:rsid w:val="008B4200"/>
    <w:rsid w:val="008C0185"/>
    <w:rsid w:val="008D533B"/>
    <w:rsid w:val="008D6FFD"/>
    <w:rsid w:val="008E0D24"/>
    <w:rsid w:val="008E16B4"/>
    <w:rsid w:val="008E7212"/>
    <w:rsid w:val="008F14AA"/>
    <w:rsid w:val="008F3DED"/>
    <w:rsid w:val="008F61F0"/>
    <w:rsid w:val="008F6642"/>
    <w:rsid w:val="009050E1"/>
    <w:rsid w:val="00907E3A"/>
    <w:rsid w:val="00913331"/>
    <w:rsid w:val="00914BA6"/>
    <w:rsid w:val="00917C66"/>
    <w:rsid w:val="00923E25"/>
    <w:rsid w:val="00930C61"/>
    <w:rsid w:val="00932414"/>
    <w:rsid w:val="009349EE"/>
    <w:rsid w:val="00935F4B"/>
    <w:rsid w:val="00941D45"/>
    <w:rsid w:val="009421F2"/>
    <w:rsid w:val="00963524"/>
    <w:rsid w:val="00964F5A"/>
    <w:rsid w:val="00981234"/>
    <w:rsid w:val="00985222"/>
    <w:rsid w:val="009857D5"/>
    <w:rsid w:val="009959C4"/>
    <w:rsid w:val="00996682"/>
    <w:rsid w:val="009A2B5C"/>
    <w:rsid w:val="009A62C1"/>
    <w:rsid w:val="009B134D"/>
    <w:rsid w:val="009B22A8"/>
    <w:rsid w:val="009B39A5"/>
    <w:rsid w:val="009B3EAE"/>
    <w:rsid w:val="009C3354"/>
    <w:rsid w:val="009D3079"/>
    <w:rsid w:val="009E015A"/>
    <w:rsid w:val="009E4814"/>
    <w:rsid w:val="009F076F"/>
    <w:rsid w:val="009F703B"/>
    <w:rsid w:val="009F7907"/>
    <w:rsid w:val="00A005AF"/>
    <w:rsid w:val="00A0332F"/>
    <w:rsid w:val="00A1444A"/>
    <w:rsid w:val="00A17080"/>
    <w:rsid w:val="00A237B2"/>
    <w:rsid w:val="00A41C45"/>
    <w:rsid w:val="00A41F96"/>
    <w:rsid w:val="00A47F6A"/>
    <w:rsid w:val="00A52264"/>
    <w:rsid w:val="00A53EE5"/>
    <w:rsid w:val="00A54C4C"/>
    <w:rsid w:val="00A61AB3"/>
    <w:rsid w:val="00A77797"/>
    <w:rsid w:val="00A77EE8"/>
    <w:rsid w:val="00A80816"/>
    <w:rsid w:val="00A84D68"/>
    <w:rsid w:val="00A85774"/>
    <w:rsid w:val="00A929B3"/>
    <w:rsid w:val="00A936BB"/>
    <w:rsid w:val="00AA199F"/>
    <w:rsid w:val="00AA23CE"/>
    <w:rsid w:val="00AA3761"/>
    <w:rsid w:val="00AA7068"/>
    <w:rsid w:val="00AB00C2"/>
    <w:rsid w:val="00AB1646"/>
    <w:rsid w:val="00AB3A98"/>
    <w:rsid w:val="00AB7E30"/>
    <w:rsid w:val="00AC34EB"/>
    <w:rsid w:val="00AD7B95"/>
    <w:rsid w:val="00AE11CB"/>
    <w:rsid w:val="00AE48DD"/>
    <w:rsid w:val="00AE4ED2"/>
    <w:rsid w:val="00AF342D"/>
    <w:rsid w:val="00AF41E9"/>
    <w:rsid w:val="00AF5D8A"/>
    <w:rsid w:val="00AF7AA7"/>
    <w:rsid w:val="00B05FEC"/>
    <w:rsid w:val="00B06E83"/>
    <w:rsid w:val="00B10CD9"/>
    <w:rsid w:val="00B20D34"/>
    <w:rsid w:val="00B25A45"/>
    <w:rsid w:val="00B317FC"/>
    <w:rsid w:val="00B33509"/>
    <w:rsid w:val="00B3506F"/>
    <w:rsid w:val="00B36A7B"/>
    <w:rsid w:val="00B564CD"/>
    <w:rsid w:val="00B5688B"/>
    <w:rsid w:val="00B56CB2"/>
    <w:rsid w:val="00B62A5C"/>
    <w:rsid w:val="00B876B3"/>
    <w:rsid w:val="00B959EB"/>
    <w:rsid w:val="00BA5F38"/>
    <w:rsid w:val="00BB35F5"/>
    <w:rsid w:val="00BB48DC"/>
    <w:rsid w:val="00BB4F90"/>
    <w:rsid w:val="00BB6C2B"/>
    <w:rsid w:val="00BB7AAB"/>
    <w:rsid w:val="00BC0993"/>
    <w:rsid w:val="00BC1CFE"/>
    <w:rsid w:val="00BD16A9"/>
    <w:rsid w:val="00BD6FAD"/>
    <w:rsid w:val="00BE2B66"/>
    <w:rsid w:val="00BE6937"/>
    <w:rsid w:val="00BF0859"/>
    <w:rsid w:val="00BF5C15"/>
    <w:rsid w:val="00C02441"/>
    <w:rsid w:val="00C0484F"/>
    <w:rsid w:val="00C065D9"/>
    <w:rsid w:val="00C06932"/>
    <w:rsid w:val="00C06D81"/>
    <w:rsid w:val="00C11D6C"/>
    <w:rsid w:val="00C1773A"/>
    <w:rsid w:val="00C209E8"/>
    <w:rsid w:val="00C22526"/>
    <w:rsid w:val="00C2791C"/>
    <w:rsid w:val="00C3056B"/>
    <w:rsid w:val="00C31066"/>
    <w:rsid w:val="00C41D05"/>
    <w:rsid w:val="00C43AF7"/>
    <w:rsid w:val="00C4620A"/>
    <w:rsid w:val="00C479CB"/>
    <w:rsid w:val="00C56149"/>
    <w:rsid w:val="00C603C4"/>
    <w:rsid w:val="00C66851"/>
    <w:rsid w:val="00C705DD"/>
    <w:rsid w:val="00C7357B"/>
    <w:rsid w:val="00C7401B"/>
    <w:rsid w:val="00C76FA2"/>
    <w:rsid w:val="00C812D4"/>
    <w:rsid w:val="00C95CB1"/>
    <w:rsid w:val="00C95DBA"/>
    <w:rsid w:val="00C968FD"/>
    <w:rsid w:val="00CA04A6"/>
    <w:rsid w:val="00CA1AB8"/>
    <w:rsid w:val="00CA3C4A"/>
    <w:rsid w:val="00CA7E1B"/>
    <w:rsid w:val="00CB6A06"/>
    <w:rsid w:val="00CC150E"/>
    <w:rsid w:val="00CC2FBF"/>
    <w:rsid w:val="00CC4065"/>
    <w:rsid w:val="00CC4A46"/>
    <w:rsid w:val="00CD2F8F"/>
    <w:rsid w:val="00CE2293"/>
    <w:rsid w:val="00CF0CC8"/>
    <w:rsid w:val="00CF1DC3"/>
    <w:rsid w:val="00CF3FC6"/>
    <w:rsid w:val="00CF67D5"/>
    <w:rsid w:val="00D01E70"/>
    <w:rsid w:val="00D0647C"/>
    <w:rsid w:val="00D06888"/>
    <w:rsid w:val="00D12C31"/>
    <w:rsid w:val="00D15F03"/>
    <w:rsid w:val="00D268B2"/>
    <w:rsid w:val="00D30CCF"/>
    <w:rsid w:val="00D31C9F"/>
    <w:rsid w:val="00D3348C"/>
    <w:rsid w:val="00D3386C"/>
    <w:rsid w:val="00D3396D"/>
    <w:rsid w:val="00D45246"/>
    <w:rsid w:val="00D477C6"/>
    <w:rsid w:val="00D50D26"/>
    <w:rsid w:val="00D50E29"/>
    <w:rsid w:val="00D54594"/>
    <w:rsid w:val="00D562A1"/>
    <w:rsid w:val="00D5788A"/>
    <w:rsid w:val="00D6039F"/>
    <w:rsid w:val="00D62B41"/>
    <w:rsid w:val="00D63D10"/>
    <w:rsid w:val="00D644E7"/>
    <w:rsid w:val="00D70622"/>
    <w:rsid w:val="00D70708"/>
    <w:rsid w:val="00D77E05"/>
    <w:rsid w:val="00D81B07"/>
    <w:rsid w:val="00D84267"/>
    <w:rsid w:val="00D86438"/>
    <w:rsid w:val="00D87C46"/>
    <w:rsid w:val="00D87D20"/>
    <w:rsid w:val="00D93E65"/>
    <w:rsid w:val="00D93F4C"/>
    <w:rsid w:val="00D9717C"/>
    <w:rsid w:val="00DA0733"/>
    <w:rsid w:val="00DA2EC8"/>
    <w:rsid w:val="00DB3DE3"/>
    <w:rsid w:val="00DB45CF"/>
    <w:rsid w:val="00DB5724"/>
    <w:rsid w:val="00DB6FAF"/>
    <w:rsid w:val="00DB7FCC"/>
    <w:rsid w:val="00DC045D"/>
    <w:rsid w:val="00DD1D93"/>
    <w:rsid w:val="00DD22F0"/>
    <w:rsid w:val="00DD289C"/>
    <w:rsid w:val="00DE470A"/>
    <w:rsid w:val="00DF0DB9"/>
    <w:rsid w:val="00DF5733"/>
    <w:rsid w:val="00DF5C03"/>
    <w:rsid w:val="00DF5F07"/>
    <w:rsid w:val="00E0093C"/>
    <w:rsid w:val="00E0505F"/>
    <w:rsid w:val="00E07849"/>
    <w:rsid w:val="00E21EA7"/>
    <w:rsid w:val="00E25C5B"/>
    <w:rsid w:val="00E27C07"/>
    <w:rsid w:val="00E27EDA"/>
    <w:rsid w:val="00E32A06"/>
    <w:rsid w:val="00E378B9"/>
    <w:rsid w:val="00E413E8"/>
    <w:rsid w:val="00E42718"/>
    <w:rsid w:val="00E4432B"/>
    <w:rsid w:val="00E50D3B"/>
    <w:rsid w:val="00E53E23"/>
    <w:rsid w:val="00E66129"/>
    <w:rsid w:val="00E81B18"/>
    <w:rsid w:val="00E87109"/>
    <w:rsid w:val="00E935F8"/>
    <w:rsid w:val="00E9364A"/>
    <w:rsid w:val="00E95AA8"/>
    <w:rsid w:val="00E978B5"/>
    <w:rsid w:val="00EA0D3D"/>
    <w:rsid w:val="00EA6F1B"/>
    <w:rsid w:val="00EB3EB9"/>
    <w:rsid w:val="00EC17F0"/>
    <w:rsid w:val="00EC2295"/>
    <w:rsid w:val="00EC4585"/>
    <w:rsid w:val="00EC6D71"/>
    <w:rsid w:val="00EC7929"/>
    <w:rsid w:val="00ED12D5"/>
    <w:rsid w:val="00ED3FCA"/>
    <w:rsid w:val="00ED76A7"/>
    <w:rsid w:val="00EE5F9C"/>
    <w:rsid w:val="00EE6A84"/>
    <w:rsid w:val="00F04FAF"/>
    <w:rsid w:val="00F1235A"/>
    <w:rsid w:val="00F31667"/>
    <w:rsid w:val="00F31677"/>
    <w:rsid w:val="00F31FD9"/>
    <w:rsid w:val="00F440D0"/>
    <w:rsid w:val="00F5200F"/>
    <w:rsid w:val="00F56D2A"/>
    <w:rsid w:val="00F60F5A"/>
    <w:rsid w:val="00F617C2"/>
    <w:rsid w:val="00F641FD"/>
    <w:rsid w:val="00F96D96"/>
    <w:rsid w:val="00FA0724"/>
    <w:rsid w:val="00FA0B92"/>
    <w:rsid w:val="00FA4F84"/>
    <w:rsid w:val="00FB6333"/>
    <w:rsid w:val="00FC384C"/>
    <w:rsid w:val="00FC57A0"/>
    <w:rsid w:val="00FD036D"/>
    <w:rsid w:val="00FD5170"/>
    <w:rsid w:val="00FD7D2B"/>
    <w:rsid w:val="00FE22C8"/>
    <w:rsid w:val="00FE7FE5"/>
    <w:rsid w:val="00FF030D"/>
    <w:rsid w:val="00FF1FE9"/>
    <w:rsid w:val="00FF30F9"/>
    <w:rsid w:val="00FF3994"/>
    <w:rsid w:val="00FF64E2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7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4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0EBE13-D627-460B-8D4A-CF118D7A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4</Pages>
  <Words>406</Words>
  <Characters>2320</Characters>
  <Application>Microsoft Office Word</Application>
  <DocSecurity>0</DocSecurity>
  <Lines>19</Lines>
  <Paragraphs>5</Paragraphs>
  <ScaleCrop>false</ScaleCrop>
  <Company>Microsoft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578</cp:revision>
  <cp:lastPrinted>2017-01-05T16:24:00Z</cp:lastPrinted>
  <dcterms:created xsi:type="dcterms:W3CDTF">2017-09-01T07:23:00Z</dcterms:created>
  <dcterms:modified xsi:type="dcterms:W3CDTF">2021-02-28T09:03:00Z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